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2C" w:rsidRPr="00BB502C" w:rsidRDefault="00393B2C" w:rsidP="004E77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bookmarkStart w:id="0" w:name="_GoBack"/>
      <w:bookmarkEnd w:id="0"/>
    </w:p>
    <w:p w:rsidR="00497F7E" w:rsidRPr="00BB502C" w:rsidRDefault="00497F7E" w:rsidP="004E77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02C">
        <w:rPr>
          <w:rFonts w:ascii="Times New Roman" w:eastAsia="Calibri" w:hAnsi="Times New Roman" w:cs="Times New Roman"/>
          <w:bCs/>
          <w:caps/>
          <w:sz w:val="28"/>
          <w:szCs w:val="28"/>
        </w:rPr>
        <w:t>Минобрнауки России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91546C" w:rsidRPr="00BB502C" w:rsidRDefault="0091546C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sz w:val="28"/>
          <w:szCs w:val="28"/>
        </w:rPr>
        <w:t>ФУМО 45.00.00 – Языкознание и литературоведение</w:t>
      </w:r>
    </w:p>
    <w:p w:rsidR="0091546C" w:rsidRPr="00BB502C" w:rsidRDefault="0091546C" w:rsidP="004E77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91546C" w:rsidRPr="00BB502C" w:rsidRDefault="0091546C" w:rsidP="004E77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:rsidR="007425EF" w:rsidRPr="00BB502C" w:rsidRDefault="007425EF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>ПРОФИЛЬНЫЙ МОДУЛЬ</w:t>
      </w:r>
    </w:p>
    <w:p w:rsidR="007425EF" w:rsidRPr="00BB502C" w:rsidRDefault="007425EF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497F7E" w:rsidRPr="00BB502C" w:rsidRDefault="007425EF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>п</w:t>
      </w:r>
      <w:r w:rsidR="0091546C"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>римерн</w:t>
      </w:r>
      <w:r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>ой</w:t>
      </w:r>
      <w:r w:rsidR="0091546C"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о</w:t>
      </w:r>
      <w:r w:rsidR="00497F7E"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>сновн</w:t>
      </w:r>
      <w:r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>ой</w:t>
      </w:r>
      <w:r w:rsidR="00497F7E"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образовательн</w:t>
      </w:r>
      <w:r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>ой программы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>высшего образования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sz w:val="28"/>
          <w:szCs w:val="28"/>
        </w:rPr>
        <w:t>Направление подготовки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sz w:val="28"/>
          <w:szCs w:val="28"/>
        </w:rPr>
        <w:t>________________________</w:t>
      </w:r>
      <w:r w:rsidR="00B04C41" w:rsidRPr="00BB502C">
        <w:rPr>
          <w:rFonts w:ascii="Times New Roman" w:eastAsia="HiddenHorzOCR" w:hAnsi="Times New Roman" w:cs="Times New Roman"/>
          <w:sz w:val="28"/>
          <w:szCs w:val="28"/>
          <w:u w:val="single"/>
        </w:rPr>
        <w:t>45.03.01</w:t>
      </w:r>
      <w:r w:rsidRPr="00BB502C">
        <w:rPr>
          <w:rFonts w:ascii="Times New Roman" w:eastAsia="HiddenHorzOCR" w:hAnsi="Times New Roman" w:cs="Times New Roman"/>
          <w:sz w:val="28"/>
          <w:szCs w:val="28"/>
        </w:rPr>
        <w:t>__________________________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i/>
          <w:iCs/>
          <w:sz w:val="28"/>
          <w:szCs w:val="28"/>
        </w:rPr>
        <w:t>(указывается код и наименование направления подготовки</w:t>
      </w:r>
      <w:r w:rsidR="00393B2C" w:rsidRPr="00BB502C">
        <w:rPr>
          <w:rFonts w:ascii="Times New Roman" w:eastAsia="HiddenHorzOCR" w:hAnsi="Times New Roman" w:cs="Times New Roman"/>
          <w:i/>
          <w:iCs/>
          <w:sz w:val="28"/>
          <w:szCs w:val="28"/>
        </w:rPr>
        <w:t>)</w:t>
      </w:r>
    </w:p>
    <w:p w:rsidR="0091546C" w:rsidRPr="00BB502C" w:rsidRDefault="0091546C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sz w:val="28"/>
          <w:szCs w:val="28"/>
        </w:rPr>
        <w:t>Профиль подготовки</w:t>
      </w:r>
    </w:p>
    <w:p w:rsidR="00497F7E" w:rsidRPr="009E5E2B" w:rsidRDefault="00B04C41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  <w:u w:val="single"/>
        </w:rPr>
      </w:pPr>
      <w:r w:rsidRPr="009E5E2B">
        <w:rPr>
          <w:rFonts w:ascii="Times New Roman" w:hAnsi="Times New Roman" w:cs="Times New Roman"/>
          <w:sz w:val="28"/>
          <w:szCs w:val="28"/>
          <w:u w:val="single"/>
        </w:rPr>
        <w:t>Отечественная филология (язык и литература народа РФ)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i/>
          <w:iCs/>
          <w:sz w:val="28"/>
          <w:szCs w:val="28"/>
        </w:rPr>
        <w:t>(указывается наименование профиля подготовки)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sz w:val="28"/>
          <w:szCs w:val="28"/>
        </w:rPr>
        <w:t>Квалификация (степень)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BB502C">
        <w:rPr>
          <w:rFonts w:ascii="Times New Roman" w:eastAsia="HiddenHorzOCR" w:hAnsi="Times New Roman" w:cs="Times New Roman"/>
          <w:b/>
          <w:bCs/>
          <w:sz w:val="28"/>
          <w:szCs w:val="28"/>
        </w:rPr>
        <w:t>Бакалавр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5A638D" w:rsidRPr="00BB502C" w:rsidRDefault="005A638D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5A638D" w:rsidRPr="00BB502C" w:rsidRDefault="005A638D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5A638D" w:rsidRPr="00BB502C" w:rsidRDefault="005A638D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002DB8" w:rsidRPr="00BB502C" w:rsidRDefault="00002DB8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br w:type="page"/>
      </w:r>
    </w:p>
    <w:p w:rsidR="004E774D" w:rsidRPr="00497F7E" w:rsidRDefault="004E774D" w:rsidP="004E7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1. </w:t>
      </w:r>
      <w:r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Цели и задачи профильного модуля……………………………………………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……………..</w:t>
      </w:r>
      <w:r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3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2. </w:t>
      </w:r>
      <w:r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Характеристика профессиональной деятельности выпускника……………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…………….3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317E9">
        <w:rPr>
          <w:rFonts w:ascii="Times New Roman" w:hAnsi="Times New Roman" w:cs="Times New Roman"/>
          <w:sz w:val="24"/>
          <w:szCs w:val="24"/>
        </w:rPr>
        <w:t>2.1. Области профессиональной деятельности и (или) сферы профессиональной деятельности………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…………………………………………………………………………………3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317E9">
        <w:rPr>
          <w:rFonts w:ascii="Times New Roman" w:hAnsi="Times New Roman" w:cs="Times New Roman"/>
          <w:sz w:val="24"/>
          <w:szCs w:val="24"/>
        </w:rPr>
        <w:t>2.2. Типы задач профессиональной деятельности выпускников………………………………</w:t>
      </w:r>
      <w:r>
        <w:rPr>
          <w:rFonts w:ascii="Times New Roman" w:hAnsi="Times New Roman" w:cs="Times New Roman"/>
          <w:sz w:val="24"/>
          <w:szCs w:val="24"/>
        </w:rPr>
        <w:t>...3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>2.3. Перечень профессиональных стандартов……………………………………………………</w:t>
      </w:r>
      <w:r>
        <w:rPr>
          <w:rFonts w:ascii="Times New Roman" w:eastAsia="HiddenHorzOCR" w:hAnsi="Times New Roman" w:cs="Times New Roman"/>
          <w:sz w:val="24"/>
          <w:szCs w:val="24"/>
        </w:rPr>
        <w:t>..5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3. Требования к результатам освоения профильного модуля…</w:t>
      </w:r>
      <w:r w:rsidRPr="000317E9">
        <w:rPr>
          <w:rFonts w:ascii="Times New Roman" w:eastAsia="HiddenHorzOCR" w:hAnsi="Times New Roman" w:cs="Times New Roman"/>
          <w:i/>
          <w:sz w:val="24"/>
          <w:szCs w:val="24"/>
        </w:rPr>
        <w:t>……………</w:t>
      </w:r>
      <w:r>
        <w:rPr>
          <w:rFonts w:ascii="Times New Roman" w:eastAsia="HiddenHorzOCR" w:hAnsi="Times New Roman" w:cs="Times New Roman"/>
          <w:i/>
          <w:sz w:val="24"/>
          <w:szCs w:val="24"/>
        </w:rPr>
        <w:t>……………………</w:t>
      </w:r>
      <w:r w:rsidR="000E1BE5">
        <w:rPr>
          <w:rFonts w:ascii="Times New Roman" w:eastAsia="HiddenHorzOCR" w:hAnsi="Times New Roman" w:cs="Times New Roman"/>
          <w:sz w:val="24"/>
          <w:szCs w:val="24"/>
        </w:rPr>
        <w:t>5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17E9">
        <w:rPr>
          <w:rFonts w:ascii="Times New Roman" w:eastAsia="Calibri" w:hAnsi="Times New Roman" w:cs="Times New Roman"/>
          <w:bCs/>
          <w:sz w:val="24"/>
          <w:szCs w:val="24"/>
        </w:rPr>
        <w:t>3.1. Общепрофессиональные компетенции выпускников и индикаторы их достижения…………………………………………………………………………………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………...</w:t>
      </w:r>
      <w:r w:rsidR="000E1BE5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 Профессиональные компетенции выпускников и индикаторы их достижения……………</w:t>
      </w:r>
      <w:r w:rsidR="000E1B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031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4. Перечень профильных дисциплин для включения в учебный план……</w:t>
      </w:r>
      <w:r>
        <w:rPr>
          <w:rFonts w:ascii="Times New Roman" w:eastAsia="HiddenHorzOCR" w:hAnsi="Times New Roman" w:cs="Times New Roman"/>
          <w:b/>
          <w:sz w:val="24"/>
          <w:szCs w:val="24"/>
        </w:rPr>
        <w:t>………………</w:t>
      </w:r>
      <w:r w:rsidR="000E1BE5">
        <w:rPr>
          <w:rFonts w:ascii="Times New Roman" w:eastAsia="HiddenHorzOCR" w:hAnsi="Times New Roman" w:cs="Times New Roman"/>
          <w:b/>
          <w:sz w:val="24"/>
          <w:szCs w:val="24"/>
        </w:rPr>
        <w:t>11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5. Примерная программа Государственной итоговой аттестации (ГИА)…</w:t>
      </w:r>
      <w:r>
        <w:rPr>
          <w:rFonts w:ascii="Times New Roman" w:eastAsia="HiddenHorzOCR" w:hAnsi="Times New Roman" w:cs="Times New Roman"/>
          <w:b/>
          <w:sz w:val="24"/>
          <w:szCs w:val="24"/>
        </w:rPr>
        <w:t>………………</w:t>
      </w:r>
      <w:r w:rsidR="009E5E2B">
        <w:rPr>
          <w:rFonts w:ascii="Times New Roman" w:eastAsia="HiddenHorzOCR" w:hAnsi="Times New Roman" w:cs="Times New Roman"/>
          <w:b/>
          <w:sz w:val="24"/>
          <w:szCs w:val="24"/>
        </w:rPr>
        <w:t>15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>5.1. Виды вопросов, выносимых на государственный итоговый экзамен (при наличии)……………………………………………………………………………</w:t>
      </w:r>
      <w:r>
        <w:rPr>
          <w:rFonts w:ascii="Times New Roman" w:eastAsia="HiddenHorzOCR" w:hAnsi="Times New Roman" w:cs="Times New Roman"/>
          <w:sz w:val="24"/>
          <w:szCs w:val="24"/>
        </w:rPr>
        <w:t>………………..</w:t>
      </w:r>
      <w:r w:rsidR="009E5E2B">
        <w:rPr>
          <w:rFonts w:ascii="Times New Roman" w:eastAsia="HiddenHorzOCR" w:hAnsi="Times New Roman" w:cs="Times New Roman"/>
          <w:sz w:val="24"/>
          <w:szCs w:val="24"/>
        </w:rPr>
        <w:t>15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>5.2. Примерные темы ВКР………………………………………………………</w:t>
      </w:r>
      <w:r>
        <w:rPr>
          <w:rFonts w:ascii="Times New Roman" w:eastAsia="HiddenHorzOCR" w:hAnsi="Times New Roman" w:cs="Times New Roman"/>
          <w:sz w:val="24"/>
          <w:szCs w:val="24"/>
        </w:rPr>
        <w:t>…………………</w:t>
      </w:r>
      <w:r w:rsidR="009E5E2B">
        <w:rPr>
          <w:rFonts w:ascii="Times New Roman" w:eastAsia="HiddenHorzOCR" w:hAnsi="Times New Roman" w:cs="Times New Roman"/>
          <w:sz w:val="24"/>
          <w:szCs w:val="24"/>
        </w:rPr>
        <w:t>15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6. Аннотации рабочих программ дисциплин (модулей) – примеры……</w:t>
      </w:r>
      <w:r>
        <w:rPr>
          <w:rFonts w:ascii="Times New Roman" w:eastAsia="HiddenHorzOCR" w:hAnsi="Times New Roman" w:cs="Times New Roman"/>
          <w:b/>
          <w:sz w:val="24"/>
          <w:szCs w:val="24"/>
        </w:rPr>
        <w:t>…………………..</w:t>
      </w:r>
      <w:r w:rsidR="009E5E2B">
        <w:rPr>
          <w:rFonts w:ascii="Times New Roman" w:eastAsia="HiddenHorzOCR" w:hAnsi="Times New Roman" w:cs="Times New Roman"/>
          <w:b/>
          <w:sz w:val="24"/>
          <w:szCs w:val="24"/>
        </w:rPr>
        <w:t>16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7. Аннотации рабочих программ практик…………………………………</w:t>
      </w:r>
      <w:r>
        <w:rPr>
          <w:rFonts w:ascii="Times New Roman" w:eastAsia="HiddenHorzOCR" w:hAnsi="Times New Roman" w:cs="Times New Roman"/>
          <w:b/>
          <w:sz w:val="24"/>
          <w:szCs w:val="24"/>
        </w:rPr>
        <w:t>…………………...</w:t>
      </w: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2</w:t>
      </w:r>
      <w:r w:rsidR="00FC0864">
        <w:rPr>
          <w:rFonts w:ascii="Times New Roman" w:eastAsia="HiddenHorzOCR" w:hAnsi="Times New Roman" w:cs="Times New Roman"/>
          <w:b/>
          <w:sz w:val="24"/>
          <w:szCs w:val="24"/>
        </w:rPr>
        <w:t>2</w:t>
      </w:r>
    </w:p>
    <w:p w:rsidR="004E774D" w:rsidRPr="000317E9" w:rsidRDefault="004E774D" w:rsidP="004E774D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>8.</w:t>
      </w: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 xml:space="preserve"> Разработчики профильного модуля…………………………………………</w:t>
      </w:r>
      <w:r>
        <w:rPr>
          <w:rFonts w:ascii="Times New Roman" w:eastAsia="HiddenHorzOCR" w:hAnsi="Times New Roman" w:cs="Times New Roman"/>
          <w:b/>
          <w:sz w:val="24"/>
          <w:szCs w:val="24"/>
        </w:rPr>
        <w:t>………………..</w:t>
      </w: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2</w:t>
      </w:r>
      <w:r w:rsidR="00FC0864">
        <w:rPr>
          <w:rFonts w:ascii="Times New Roman" w:eastAsia="HiddenHorzOCR" w:hAnsi="Times New Roman" w:cs="Times New Roman"/>
          <w:b/>
          <w:sz w:val="24"/>
          <w:szCs w:val="24"/>
        </w:rPr>
        <w:t>4</w:t>
      </w:r>
    </w:p>
    <w:p w:rsidR="004E774D" w:rsidRDefault="004E774D" w:rsidP="004E774D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4E774D" w:rsidRDefault="004E774D" w:rsidP="004E774D">
      <w:pPr>
        <w:spacing w:line="36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br w:type="page"/>
      </w:r>
    </w:p>
    <w:p w:rsidR="006F2033" w:rsidRPr="00BB502C" w:rsidRDefault="007425EF" w:rsidP="004E774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lastRenderedPageBreak/>
        <w:t>Цел</w:t>
      </w:r>
      <w:r w:rsidR="006F2033"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t>и и задачи</w:t>
      </w:r>
      <w:r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профильного модуля</w:t>
      </w:r>
    </w:p>
    <w:p w:rsidR="004E774D" w:rsidRPr="004E774D" w:rsidRDefault="004E774D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Cs/>
          <w:sz w:val="24"/>
          <w:szCs w:val="24"/>
        </w:rPr>
      </w:pPr>
      <w:r w:rsidRPr="004E774D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Цель профильного модуля </w:t>
      </w:r>
      <w:r w:rsidRPr="004E774D">
        <w:rPr>
          <w:rFonts w:ascii="Times New Roman" w:eastAsia="HiddenHorzOCR" w:hAnsi="Times New Roman" w:cs="Times New Roman"/>
          <w:bCs/>
          <w:sz w:val="24"/>
          <w:szCs w:val="24"/>
        </w:rPr>
        <w:t>– подготовка специалистов в области родного языка и литературы, понимающих закономерности развития языка и литературы народа Российской Федерации, способных создавать, изучать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>,</w:t>
      </w:r>
      <w:r w:rsidRPr="004E774D">
        <w:rPr>
          <w:rFonts w:ascii="Times New Roman" w:eastAsia="HiddenHorzOCR" w:hAnsi="Times New Roman" w:cs="Times New Roman"/>
          <w:bCs/>
          <w:sz w:val="24"/>
          <w:szCs w:val="24"/>
        </w:rPr>
        <w:t xml:space="preserve"> интерпретировать тексты на 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>родном</w:t>
      </w:r>
      <w:r w:rsidRPr="004E774D">
        <w:rPr>
          <w:rFonts w:ascii="Times New Roman" w:eastAsia="HiddenHorzOCR" w:hAnsi="Times New Roman" w:cs="Times New Roman"/>
          <w:bCs/>
          <w:sz w:val="24"/>
          <w:szCs w:val="24"/>
        </w:rPr>
        <w:t xml:space="preserve"> языке, владеющих современными методами анализа языковых и литературных явлений.</w:t>
      </w:r>
    </w:p>
    <w:p w:rsidR="00FD3E2A" w:rsidRPr="00BB502C" w:rsidRDefault="00FD3E2A" w:rsidP="004E7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Задачи </w:t>
      </w:r>
      <w:r w:rsidR="00FE24CC"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профильного модуля: </w:t>
      </w:r>
    </w:p>
    <w:p w:rsidR="00810667" w:rsidRPr="00BB502C" w:rsidRDefault="00810667" w:rsidP="004E7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- </w:t>
      </w:r>
      <w:r w:rsidRPr="00BB502C">
        <w:rPr>
          <w:rFonts w:ascii="Times New Roman" w:eastAsia="Calibri" w:hAnsi="Times New Roman" w:cs="Times New Roman"/>
          <w:i/>
          <w:spacing w:val="-7"/>
          <w:sz w:val="24"/>
          <w:szCs w:val="24"/>
        </w:rPr>
        <w:t>Разработка и реализация научных проектов</w:t>
      </w:r>
      <w:r w:rsidR="008125BA" w:rsidRPr="00BB502C">
        <w:rPr>
          <w:rFonts w:ascii="Times New Roman" w:eastAsia="Calibri" w:hAnsi="Times New Roman" w:cs="Times New Roman"/>
          <w:i/>
          <w:spacing w:val="-7"/>
          <w:sz w:val="24"/>
          <w:szCs w:val="24"/>
        </w:rPr>
        <w:t xml:space="preserve"> </w:t>
      </w:r>
      <w:r w:rsidRPr="00BB502C">
        <w:rPr>
          <w:rFonts w:ascii="Times New Roman" w:hAnsi="Times New Roman" w:cs="Times New Roman"/>
          <w:sz w:val="24"/>
          <w:szCs w:val="24"/>
        </w:rPr>
        <w:t>в области отечественной филологии с применением полученных теоретических и практических знаний</w:t>
      </w:r>
      <w:r w:rsidR="00DC0C6F" w:rsidRPr="00BB502C">
        <w:rPr>
          <w:rFonts w:ascii="Times New Roman" w:hAnsi="Times New Roman" w:cs="Times New Roman"/>
          <w:sz w:val="24"/>
          <w:szCs w:val="24"/>
        </w:rPr>
        <w:t xml:space="preserve"> (анализ и интерпретация художественных, публицистических и официально-деловых текстов; устное и письменное представление результатов собственной научной работы на родном языке</w:t>
      </w:r>
      <w:r w:rsidR="00946A5E" w:rsidRPr="00BB502C">
        <w:rPr>
          <w:rFonts w:ascii="Times New Roman" w:hAnsi="Times New Roman" w:cs="Times New Roman"/>
          <w:sz w:val="24"/>
          <w:szCs w:val="24"/>
        </w:rPr>
        <w:t>; 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исследований; устное, письменное и виртуальное (размещение в информационных сетях) представление материалов собственных исследований</w:t>
      </w:r>
      <w:r w:rsidR="00DC0C6F" w:rsidRPr="00BB502C">
        <w:rPr>
          <w:rFonts w:ascii="Times New Roman" w:hAnsi="Times New Roman" w:cs="Times New Roman"/>
          <w:sz w:val="24"/>
          <w:szCs w:val="24"/>
        </w:rPr>
        <w:t>)</w:t>
      </w:r>
      <w:r w:rsidR="008125BA" w:rsidRPr="00BB502C">
        <w:rPr>
          <w:rFonts w:ascii="Times New Roman" w:hAnsi="Times New Roman" w:cs="Times New Roman"/>
          <w:sz w:val="24"/>
          <w:szCs w:val="24"/>
        </w:rPr>
        <w:t>)</w:t>
      </w:r>
      <w:r w:rsidR="00DC0C6F" w:rsidRPr="00BB502C">
        <w:rPr>
          <w:rFonts w:ascii="Times New Roman" w:hAnsi="Times New Roman" w:cs="Times New Roman"/>
          <w:sz w:val="24"/>
          <w:szCs w:val="24"/>
        </w:rPr>
        <w:t>;</w:t>
      </w:r>
    </w:p>
    <w:p w:rsidR="00810667" w:rsidRPr="00BB502C" w:rsidRDefault="00DC0C6F" w:rsidP="004E7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- </w:t>
      </w:r>
      <w:r w:rsidR="00810667" w:rsidRPr="00BB502C">
        <w:rPr>
          <w:rFonts w:ascii="Times New Roman" w:eastAsia="Calibri" w:hAnsi="Times New Roman" w:cs="Times New Roman"/>
          <w:i/>
          <w:spacing w:val="-7"/>
          <w:sz w:val="24"/>
          <w:szCs w:val="24"/>
        </w:rPr>
        <w:t>Педагогическая деятельность по проектированию и реализации основных общеобразовательных программ</w:t>
      </w:r>
      <w:r w:rsidR="008125BA" w:rsidRPr="00BB502C">
        <w:rPr>
          <w:rFonts w:ascii="Times New Roman" w:eastAsia="Calibri" w:hAnsi="Times New Roman" w:cs="Times New Roman"/>
          <w:i/>
          <w:spacing w:val="-7"/>
          <w:sz w:val="24"/>
          <w:szCs w:val="24"/>
        </w:rPr>
        <w:t xml:space="preserve"> </w:t>
      </w:r>
      <w:r w:rsidR="003235C0" w:rsidRPr="00BB502C">
        <w:rPr>
          <w:rFonts w:ascii="Times New Roman" w:hAnsi="Times New Roman" w:cs="Times New Roman"/>
          <w:sz w:val="24"/>
          <w:szCs w:val="24"/>
        </w:rPr>
        <w:t>(подготовка учебно-методических материалов и проведение учебных занятий и внеклассной работы по родному языку и литературе в образовательных учреждениях</w:t>
      </w:r>
      <w:r w:rsidRPr="00BB502C">
        <w:rPr>
          <w:rFonts w:ascii="Times New Roman" w:hAnsi="Times New Roman" w:cs="Times New Roman"/>
          <w:sz w:val="24"/>
          <w:szCs w:val="24"/>
        </w:rPr>
        <w:t>;</w:t>
      </w:r>
      <w:r w:rsidR="008125BA" w:rsidRPr="00BB502C">
        <w:rPr>
          <w:rFonts w:ascii="Times New Roman" w:hAnsi="Times New Roman" w:cs="Times New Roman"/>
          <w:sz w:val="24"/>
          <w:szCs w:val="24"/>
        </w:rPr>
        <w:t xml:space="preserve"> </w:t>
      </w:r>
      <w:r w:rsidRPr="00BB502C">
        <w:rPr>
          <w:rFonts w:ascii="Times New Roman" w:hAnsi="Times New Roman" w:cs="Times New Roman"/>
          <w:sz w:val="24"/>
          <w:szCs w:val="24"/>
        </w:rPr>
        <w:t>популяризация родной культуры и воспитательная работа с учащимися);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t>2. Характеристика профессиональной деятельности выпускника</w:t>
      </w:r>
    </w:p>
    <w:p w:rsidR="007425EF" w:rsidRPr="00BB502C" w:rsidRDefault="007425EF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 xml:space="preserve">2.1. </w:t>
      </w:r>
      <w:r w:rsidRPr="00BB502C">
        <w:rPr>
          <w:rFonts w:ascii="Times New Roman" w:eastAsia="HiddenHorzOCR" w:hAnsi="Times New Roman" w:cs="Times New Roman"/>
          <w:i/>
          <w:sz w:val="24"/>
          <w:szCs w:val="24"/>
        </w:rPr>
        <w:t xml:space="preserve">Области профессиональной деятельности и (или) сферы профессиональной деятельности, в которых выпускник, освоивший программу, может осуществлять </w:t>
      </w:r>
      <w:r w:rsidR="00F93805" w:rsidRPr="00BB502C">
        <w:rPr>
          <w:rFonts w:ascii="Times New Roman" w:eastAsia="HiddenHorzOCR" w:hAnsi="Times New Roman" w:cs="Times New Roman"/>
          <w:i/>
          <w:sz w:val="24"/>
          <w:szCs w:val="24"/>
        </w:rPr>
        <w:t>профессиональную деятельность</w:t>
      </w:r>
    </w:p>
    <w:p w:rsidR="00FD49EB" w:rsidRPr="00BB502C" w:rsidRDefault="00FD49EB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5BA" w:rsidRPr="00BB502C" w:rsidRDefault="008125BA" w:rsidP="004E77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01 Образование и наука</w:t>
      </w:r>
    </w:p>
    <w:p w:rsidR="00FD3E2A" w:rsidRPr="00BB502C" w:rsidRDefault="00FD3E2A" w:rsidP="004E7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790C" w:rsidRPr="00BB502C" w:rsidRDefault="007425EF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2.2.</w:t>
      </w:r>
      <w:r w:rsidRPr="00BB502C">
        <w:rPr>
          <w:rFonts w:ascii="Times New Roman" w:eastAsia="HiddenHorzOCR" w:hAnsi="Times New Roman" w:cs="Times New Roman"/>
          <w:i/>
          <w:sz w:val="24"/>
          <w:szCs w:val="24"/>
        </w:rPr>
        <w:t>Типы задач профессиональной деятельности выпускника</w:t>
      </w:r>
      <w:r w:rsidR="00243445" w:rsidRPr="00BB502C">
        <w:rPr>
          <w:rFonts w:ascii="Times New Roman" w:eastAsia="HiddenHorzOCR" w:hAnsi="Times New Roman" w:cs="Times New Roman"/>
          <w:i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1"/>
        <w:gridCol w:w="2157"/>
        <w:gridCol w:w="2977"/>
      </w:tblGrid>
      <w:tr w:rsidR="00243445" w:rsidRPr="00BB502C" w:rsidTr="0024344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Область  профессиональной деятельности (по Реестру Минтруда)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Задачи профессиональной деятельности</w:t>
            </w:r>
          </w:p>
        </w:tc>
      </w:tr>
      <w:tr w:rsidR="00243445" w:rsidRPr="00BB502C" w:rsidTr="00243445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Наука, научные исследования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в области филологии с применением полученных теоретических знаний и практических навыков</w:t>
            </w:r>
          </w:p>
        </w:tc>
      </w:tr>
      <w:tr w:rsidR="00243445" w:rsidRPr="00BB502C" w:rsidTr="0024344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интерпретация на основе существующих филологических концепций и методик отдельных языковых, </w:t>
            </w:r>
            <w:r w:rsidRPr="00BB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и коммуникативных явлений и процессов, текстов различного типа, включая художественные, с формулировкой аргументированных умозаключений и выводов</w:t>
            </w:r>
          </w:p>
        </w:tc>
      </w:tr>
      <w:tr w:rsidR="00243445" w:rsidRPr="00BB502C" w:rsidTr="0024344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сбор научной информации, подготовка обзоров, аннотаций, составление рефератов и библиографий по тематике проводимых исследований</w:t>
            </w:r>
          </w:p>
        </w:tc>
      </w:tr>
      <w:tr w:rsidR="00243445" w:rsidRPr="00BB502C" w:rsidTr="0024344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</w:t>
            </w:r>
          </w:p>
        </w:tc>
      </w:tr>
      <w:tr w:rsidR="00243445" w:rsidRPr="00BB502C" w:rsidTr="00243445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«01. Образование»</w:t>
            </w:r>
          </w:p>
          <w:p w:rsidR="00243445" w:rsidRPr="00BB502C" w:rsidRDefault="00243445" w:rsidP="004E7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i/>
                <w:sz w:val="24"/>
                <w:szCs w:val="24"/>
              </w:rPr>
              <w:t>(основное общее образование, среднее общее образование; дополнительное образование детей и взрослых)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общего, среднего общего образования</w:t>
            </w:r>
          </w:p>
        </w:tc>
      </w:tr>
      <w:tr w:rsidR="00243445" w:rsidRPr="00BB502C" w:rsidTr="0024344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</w:tr>
      <w:tr w:rsidR="00243445" w:rsidRPr="00BB502C" w:rsidTr="0024344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</w:tc>
      </w:tr>
      <w:tr w:rsidR="00243445" w:rsidRPr="00BB502C" w:rsidTr="0024344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</w:tr>
      <w:tr w:rsidR="00243445" w:rsidRPr="00BB502C" w:rsidTr="00243445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3445" w:rsidRPr="00BB502C" w:rsidRDefault="00243445" w:rsidP="004E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обеспечение реализации </w:t>
            </w:r>
            <w:r w:rsidRPr="00BB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общеобразовательных программ</w:t>
            </w:r>
          </w:p>
        </w:tc>
      </w:tr>
    </w:tbl>
    <w:p w:rsidR="00FD3E2A" w:rsidRPr="00BB502C" w:rsidRDefault="00FD3E2A" w:rsidP="004E774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7425EF" w:rsidRPr="00BB502C" w:rsidRDefault="007425EF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2.3.</w:t>
      </w:r>
      <w:r w:rsidRPr="00BB502C">
        <w:rPr>
          <w:rFonts w:ascii="Times New Roman" w:eastAsia="HiddenHorzOCR" w:hAnsi="Times New Roman" w:cs="Times New Roman"/>
          <w:i/>
          <w:sz w:val="24"/>
          <w:szCs w:val="24"/>
        </w:rPr>
        <w:t>Перечень профессиональных стандартов</w:t>
      </w:r>
    </w:p>
    <w:p w:rsidR="003041FE" w:rsidRPr="00BB502C" w:rsidRDefault="00243445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B502C">
        <w:rPr>
          <w:rFonts w:ascii="Times New Roman" w:eastAsia="HiddenHorzOCR" w:hAnsi="Times New Roman" w:cs="Times New Roman"/>
          <w:b/>
          <w:sz w:val="24"/>
          <w:szCs w:val="24"/>
        </w:rPr>
        <w:t>2.3.1.</w:t>
      </w:r>
      <w:r w:rsidRPr="00BB502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3041FE" w:rsidRPr="00BB50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01.001 </w:t>
      </w:r>
      <w:r w:rsidR="00A34399" w:rsidRPr="00BB50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</w:r>
    </w:p>
    <w:p w:rsidR="004E774D" w:rsidRDefault="004E774D" w:rsidP="004E77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041FE" w:rsidRPr="00BB502C" w:rsidRDefault="003041FE" w:rsidP="004E77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B50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Описание трудовых функций в соответствии с профессиональным стандартом</w:t>
      </w:r>
    </w:p>
    <w:p w:rsidR="003041FE" w:rsidRPr="00BB502C" w:rsidRDefault="003041FE" w:rsidP="004E77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B50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(карта профессиональной деятельности)</w:t>
      </w:r>
    </w:p>
    <w:p w:rsidR="003041FE" w:rsidRPr="00BB502C" w:rsidRDefault="003041FE" w:rsidP="004E7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B50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 с профессиональным стандартом 01.001 Профессиональный стандарт «Педагог (педагогическая деятельность в сфере дошкольного, начального общего, основного общего, среднего общего образо</w:t>
      </w:r>
      <w:r w:rsidR="00A34399" w:rsidRPr="00BB50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вания) (воспитатель, учитель)» </w:t>
      </w:r>
      <w:r w:rsidRPr="00BB50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выпускник должен обладать следующими трудовыми функциями:</w:t>
      </w:r>
    </w:p>
    <w:tbl>
      <w:tblPr>
        <w:tblStyle w:val="a7"/>
        <w:tblW w:w="9406" w:type="dxa"/>
        <w:tblLook w:val="04A0" w:firstRow="1" w:lastRow="0" w:firstColumn="1" w:lastColumn="0" w:noHBand="0" w:noVBand="1"/>
      </w:tblPr>
      <w:tblGrid>
        <w:gridCol w:w="4786"/>
        <w:gridCol w:w="4620"/>
      </w:tblGrid>
      <w:tr w:rsidR="003041FE" w:rsidRPr="00BB502C" w:rsidTr="009279FA">
        <w:tc>
          <w:tcPr>
            <w:tcW w:w="4786" w:type="dxa"/>
            <w:shd w:val="clear" w:color="auto" w:fill="99CCFF"/>
            <w:vAlign w:val="center"/>
          </w:tcPr>
          <w:p w:rsidR="003041FE" w:rsidRPr="00BB502C" w:rsidRDefault="003041FE" w:rsidP="004E77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B50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Обобщенная</w:t>
            </w:r>
          </w:p>
          <w:p w:rsidR="003041FE" w:rsidRPr="00BB502C" w:rsidRDefault="003041FE" w:rsidP="004E77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B50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трудовая функция</w:t>
            </w:r>
          </w:p>
        </w:tc>
        <w:tc>
          <w:tcPr>
            <w:tcW w:w="4620" w:type="dxa"/>
            <w:shd w:val="clear" w:color="auto" w:fill="99CCFF"/>
            <w:vAlign w:val="center"/>
          </w:tcPr>
          <w:p w:rsidR="003041FE" w:rsidRPr="00BB502C" w:rsidRDefault="003041FE" w:rsidP="004E77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B50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Трудовые функции</w:t>
            </w:r>
          </w:p>
        </w:tc>
      </w:tr>
      <w:tr w:rsidR="003041FE" w:rsidRPr="00BB502C" w:rsidTr="009279FA">
        <w:trPr>
          <w:trHeight w:val="422"/>
        </w:trPr>
        <w:tc>
          <w:tcPr>
            <w:tcW w:w="4786" w:type="dxa"/>
            <w:vMerge w:val="restart"/>
          </w:tcPr>
          <w:p w:rsidR="003041FE" w:rsidRPr="00BB502C" w:rsidRDefault="003041FE" w:rsidP="004E77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B5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Педагогическая деятельность по проектированию и реализации образовательного процесса в образовательных организациях среднего общего образования</w:t>
            </w:r>
          </w:p>
        </w:tc>
        <w:tc>
          <w:tcPr>
            <w:tcW w:w="4620" w:type="dxa"/>
            <w:vAlign w:val="center"/>
          </w:tcPr>
          <w:p w:rsidR="003041FE" w:rsidRPr="00BB502C" w:rsidRDefault="003041FE" w:rsidP="004E77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B5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Общепедагогическая функция. Обучение</w:t>
            </w:r>
          </w:p>
        </w:tc>
      </w:tr>
      <w:tr w:rsidR="003041FE" w:rsidRPr="00BB502C" w:rsidTr="009279FA">
        <w:trPr>
          <w:trHeight w:val="423"/>
        </w:trPr>
        <w:tc>
          <w:tcPr>
            <w:tcW w:w="4786" w:type="dxa"/>
            <w:vMerge/>
          </w:tcPr>
          <w:p w:rsidR="003041FE" w:rsidRPr="00BB502C" w:rsidRDefault="003041FE" w:rsidP="004E77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vAlign w:val="center"/>
          </w:tcPr>
          <w:p w:rsidR="003041FE" w:rsidRPr="00BB502C" w:rsidRDefault="003041FE" w:rsidP="004E77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B5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Воспитательная деятельность</w:t>
            </w:r>
          </w:p>
        </w:tc>
      </w:tr>
      <w:tr w:rsidR="003041FE" w:rsidRPr="00BB502C" w:rsidTr="009279FA">
        <w:trPr>
          <w:trHeight w:val="423"/>
        </w:trPr>
        <w:tc>
          <w:tcPr>
            <w:tcW w:w="4786" w:type="dxa"/>
            <w:vMerge/>
          </w:tcPr>
          <w:p w:rsidR="003041FE" w:rsidRPr="00BB502C" w:rsidRDefault="003041FE" w:rsidP="004E77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vAlign w:val="center"/>
          </w:tcPr>
          <w:p w:rsidR="003041FE" w:rsidRPr="00BB502C" w:rsidRDefault="003041FE" w:rsidP="004E77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B5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Развивающая деятельность</w:t>
            </w:r>
          </w:p>
        </w:tc>
      </w:tr>
    </w:tbl>
    <w:p w:rsidR="003041FE" w:rsidRPr="00BB502C" w:rsidRDefault="003041FE" w:rsidP="004E774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97F7E" w:rsidRPr="00BB502C" w:rsidRDefault="007425EF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t>3</w:t>
      </w:r>
      <w:r w:rsidR="00497F7E"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. Требования к результатам освоения </w:t>
      </w:r>
      <w:r w:rsidR="00774898" w:rsidRPr="00BB502C">
        <w:rPr>
          <w:rFonts w:ascii="Times New Roman" w:eastAsia="HiddenHorzOCR" w:hAnsi="Times New Roman" w:cs="Times New Roman"/>
          <w:b/>
          <w:bCs/>
          <w:sz w:val="24"/>
          <w:szCs w:val="24"/>
        </w:rPr>
        <w:t>профильного модуля</w:t>
      </w:r>
    </w:p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Результаты освоения ООП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0E1BE5" w:rsidRDefault="000E1BE5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1790C" w:rsidRPr="00BB502C" w:rsidRDefault="00D1790C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502C">
        <w:rPr>
          <w:rFonts w:ascii="Times New Roman" w:eastAsia="Calibri" w:hAnsi="Times New Roman" w:cs="Times New Roman"/>
          <w:bCs/>
          <w:i/>
          <w:sz w:val="24"/>
          <w:szCs w:val="24"/>
        </w:rPr>
        <w:t>3.1. Общепрофессиональные компетенции выпускников и индикаторы их достижения</w:t>
      </w:r>
      <w:r w:rsidRPr="00BB502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2976"/>
        <w:gridCol w:w="3827"/>
      </w:tblGrid>
      <w:tr w:rsidR="00497F7E" w:rsidRPr="00BB502C" w:rsidTr="00CD02D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7E" w:rsidRPr="000E1BE5" w:rsidRDefault="00497F7E" w:rsidP="000E1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BE5">
              <w:rPr>
                <w:rFonts w:ascii="Times New Roman" w:eastAsia="Calibri" w:hAnsi="Times New Roman" w:cs="Times New Roman"/>
                <w:b/>
              </w:rPr>
              <w:t>Категория общепрофессиональных компетенций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7E" w:rsidRPr="000E1BE5" w:rsidRDefault="00497F7E" w:rsidP="000E1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BE5">
              <w:rPr>
                <w:rFonts w:ascii="Times New Roman" w:eastAsia="Calibri" w:hAnsi="Times New Roman" w:cs="Times New Roman"/>
                <w:b/>
              </w:rPr>
              <w:t xml:space="preserve">Код компетенции и наименование </w:t>
            </w:r>
            <w:r w:rsidRPr="000E1BE5">
              <w:rPr>
                <w:rFonts w:ascii="Times New Roman" w:eastAsia="Calibri" w:hAnsi="Times New Roman" w:cs="Times New Roman"/>
                <w:b/>
              </w:rPr>
              <w:lastRenderedPageBreak/>
              <w:t>общепрофессиональной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7E" w:rsidRPr="000E1BE5" w:rsidRDefault="00497F7E" w:rsidP="000E1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BE5">
              <w:rPr>
                <w:rFonts w:ascii="Times New Roman" w:eastAsia="Calibri" w:hAnsi="Times New Roman" w:cs="Times New Roman"/>
                <w:b/>
              </w:rPr>
              <w:lastRenderedPageBreak/>
              <w:t xml:space="preserve">Код и наименование индикатора достижения </w:t>
            </w:r>
            <w:r w:rsidRPr="000E1BE5">
              <w:rPr>
                <w:rFonts w:ascii="Times New Roman" w:eastAsia="Calibri" w:hAnsi="Times New Roman" w:cs="Times New Roman"/>
                <w:b/>
              </w:rPr>
              <w:lastRenderedPageBreak/>
              <w:t>общепрофессиональной компетенции</w:t>
            </w:r>
          </w:p>
        </w:tc>
      </w:tr>
      <w:tr w:rsidR="00B04C41" w:rsidRPr="00BB502C" w:rsidTr="00CD02D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Общая филология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(профиля)образовательной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1.1_Б.ОПК-1</w:t>
            </w:r>
            <w:r w:rsidR="00243445"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Знает краткую историю филологии, ее современное состояние и перспективы развития.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2.1_Б.ОПК-1</w:t>
            </w:r>
            <w:r w:rsidR="00243445"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 первичный сбор и анализ языкового и (или) литературного материала.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3.1_Б.ОПК-1</w:t>
            </w:r>
            <w:r w:rsidR="00243445"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Корректно интерпретирует различные явления филологии.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4.1_Б.ОПК-1</w:t>
            </w:r>
            <w:r w:rsidR="00243445"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Обладает навыками анализа филологических проблем в историческом контексте, применяет навыки анализа в педагогической деятельности.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5.1_Б.ОПК-1</w:t>
            </w:r>
            <w:r w:rsidR="00243445"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Имеет практический опыт работы с языковым и литературным материалом, научным наследием ученых-филологов, в том числе, в педагогической деятельности.</w:t>
            </w:r>
          </w:p>
        </w:tc>
      </w:tr>
      <w:tr w:rsidR="00B04C41" w:rsidRPr="00BB502C" w:rsidTr="009279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Языкознание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ОПК-2</w:t>
            </w:r>
          </w:p>
          <w:p w:rsidR="00B04C41" w:rsidRPr="000E1BE5" w:rsidRDefault="00B04C41" w:rsidP="000E1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1.1_Б.ОПК-2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Знает основные положения и концепции </w:t>
            </w: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в области общего языкознания, теории и истории основного изучаемого языка (языков), теории коммуникации, лингвистической терминологии, применяет их в профессиональной, в том числе педагогической деятельности.</w:t>
            </w:r>
          </w:p>
          <w:p w:rsidR="00B04C41" w:rsidRPr="000E1BE5" w:rsidRDefault="00B04C41" w:rsidP="000E1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2.1_Б.ОПК-2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Анализирует типовые языковые материалы, лингвистические тексты, типы коммуникации.</w:t>
            </w:r>
          </w:p>
          <w:p w:rsidR="00B04C41" w:rsidRPr="000E1BE5" w:rsidRDefault="00B04C41" w:rsidP="000E1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3.1_Б.ОПК-2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 перевод и (или) интерпретацию текстов различных типов.</w:t>
            </w:r>
          </w:p>
          <w:p w:rsidR="00B04C41" w:rsidRPr="000E1BE5" w:rsidRDefault="00B04C41" w:rsidP="000E1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4.1_Б.ОПК-2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 лингвистические концепции в области истории и теории основного изучаемого языка, в том числе, в педагогической деятельности.</w:t>
            </w:r>
          </w:p>
        </w:tc>
      </w:tr>
      <w:tr w:rsidR="00B04C41" w:rsidRPr="00BB502C" w:rsidTr="009279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Литературоведение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ОПК-3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в профессиональной  деятельности, в том числе педагогической, основные положения и концепции в </w:t>
            </w:r>
            <w:r w:rsidRPr="000E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1.1_Б.ОПК-3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Знает </w:t>
            </w: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</w:t>
            </w:r>
            <w:r w:rsidRPr="000E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 литературных и фольклорных жанров, применяет их в профессиональной, в том числе педагогической деятельности.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2.1_Б.ОПК-3 </w:t>
            </w: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Владеет основной литературоведческой терминологией.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3.1_Б.ОПК-3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 знания в области теории литературы с конкретным литературным материалом.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4.1_Б.ОПК-3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Дает историко-литературную интерпретацию прочитанного.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5.1_Б.ОПК-3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Определяет жанровую специфику литературного явления.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6.1_Б.ОПК-3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Применяет литературоведческие концепции к анализу  литературных, литературно-критических и фольклорных текстов, в том числе, в педагогической деятельности.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7.1_Б.ОПК-3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Корректно осуществляет библиографические разыскания и описания.</w:t>
            </w:r>
          </w:p>
        </w:tc>
      </w:tr>
      <w:tr w:rsidR="00B04C41" w:rsidRPr="00BB502C" w:rsidTr="009279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Основы научно-исследовательской работы в филологии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ОПК-4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1.1_Б.ОПК-4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 методикой сбора и анализа языковых и литературных фактов.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2.1_Б.ОПК-4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 филологический анализ текста разной степени сложности.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3.1_Б.ОПК-4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Интерпретирует тексты разных типов и жанров на основе существующих методик. </w:t>
            </w:r>
          </w:p>
        </w:tc>
      </w:tr>
      <w:tr w:rsidR="00B04C41" w:rsidRPr="00BB502C" w:rsidTr="009279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Лингвистика, коммуникация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ОПК-5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1.1_Б.ОПК-5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 основным изучаемым языком в его литературной форме.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2.1_Б.ОПК-5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Использует базовые </w:t>
            </w: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методы и приемы различных типов устной и письменной коммуникации на родном и (или) изучаемом иностранном языке для осуществления профессиональной, в том числе педагогической деятельности.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3.1_Б.ОПК-5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Ведет корректную устную и письменную коммуникацию на родном и (или) изучаемом иностранном языке, в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том числе в рамках педагогической деятельности.</w:t>
            </w:r>
          </w:p>
          <w:p w:rsidR="00B04C41" w:rsidRPr="000E1BE5" w:rsidRDefault="00B04C4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4.1_Б.ОПК-5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Использует родной и (или) изучаемый иностранный язык для различных ситуаций устной, письменной и виртуальной коммуникации.</w:t>
            </w:r>
          </w:p>
        </w:tc>
      </w:tr>
      <w:tr w:rsidR="004E774D" w:rsidRPr="00BB502C" w:rsidTr="004E774D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Информация, коммуникация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ОПК-6</w:t>
            </w:r>
          </w:p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решать стандартные задачи  по организационному и документационному обеспечению профессиональной деятельности с применением современных технических средств, информационно-коммуникационных технологий</w:t>
            </w: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>и с учетом требований информационной безопасности</w:t>
            </w:r>
          </w:p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1.1_Б.ОПК-6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Ведет д</w:t>
            </w:r>
            <w:r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>окументационное обеспечение профессиональной деятельности с учетом требований информационной безопасности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2.1_Б.ОПК-6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Использует в профессиональной деятельности алгоритмы решения стандартных организационных задач</w:t>
            </w: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3.1_Б.ОПК-6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Применяет </w:t>
            </w:r>
            <w:r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технические средства и информационно-коммуникационные технологии для решения задач профессиональной деятельности.</w:t>
            </w:r>
          </w:p>
        </w:tc>
      </w:tr>
      <w:tr w:rsidR="004E774D" w:rsidRPr="00BB502C" w:rsidTr="004E774D"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ОПК-7</w:t>
            </w:r>
          </w:p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1.1. Б.ОПК-7 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основными методами и методиками функционирования </w:t>
            </w:r>
            <w:r w:rsidRPr="000E1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современных информационных технологий</w:t>
            </w:r>
          </w:p>
          <w:p w:rsidR="004E774D" w:rsidRPr="000E1BE5" w:rsidRDefault="004E774D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2.1. Б.ОПК-7 </w:t>
            </w:r>
            <w:r w:rsidRPr="000E1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Применяет современные информационные технологии для решения задач профессиональной деятельности</w:t>
            </w:r>
          </w:p>
        </w:tc>
      </w:tr>
    </w:tbl>
    <w:p w:rsidR="000E1BE5" w:rsidRPr="00BB502C" w:rsidRDefault="000E1BE5" w:rsidP="004E77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Toc515877418"/>
    </w:p>
    <w:p w:rsidR="00497F7E" w:rsidRPr="00BB502C" w:rsidRDefault="007425EF" w:rsidP="004E77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</w:t>
      </w:r>
      <w:r w:rsidR="00497F7E" w:rsidRPr="00BB50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.3 Профессиональные компетенции выпускников и индикаторы их достижения</w:t>
      </w:r>
      <w:bookmarkEnd w:id="1"/>
      <w:r w:rsidR="00497F7E" w:rsidRPr="00BB50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984"/>
        <w:gridCol w:w="2748"/>
        <w:gridCol w:w="2502"/>
      </w:tblGrid>
      <w:tr w:rsidR="003E6D1F" w:rsidRPr="00BB502C" w:rsidTr="003E6D1F">
        <w:trPr>
          <w:cantSplit/>
          <w:trHeight w:val="11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F" w:rsidRPr="000E1BE5" w:rsidRDefault="003E6D1F" w:rsidP="000E1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>Тип задач 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F" w:rsidRPr="000E1BE5" w:rsidRDefault="003E6D1F" w:rsidP="000E1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F" w:rsidRPr="000E1BE5" w:rsidRDefault="003E6D1F" w:rsidP="000E1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F" w:rsidRPr="000E1BE5" w:rsidRDefault="003E6D1F" w:rsidP="000E1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3E6D1F" w:rsidRPr="00BB502C" w:rsidTr="003E6D1F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F" w:rsidRPr="000E1BE5" w:rsidRDefault="003E6D1F" w:rsidP="000E1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sz w:val="24"/>
                <w:szCs w:val="24"/>
              </w:rPr>
              <w:t>Научные исследования в области филологии с применением полученных теоретических знаний и практических навыков.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F" w:rsidRPr="000E1BE5" w:rsidRDefault="003E6D1F" w:rsidP="000E1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Разработка и реализация научных проектов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F" w:rsidRPr="000E1BE5" w:rsidRDefault="003E6D1F" w:rsidP="000E1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  <w:p w:rsidR="003E6D1F" w:rsidRPr="000E1BE5" w:rsidRDefault="003E6D1F" w:rsidP="000E1B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собственной научно-исследовательской деятельности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F" w:rsidRPr="000E1BE5" w:rsidRDefault="003E6D1F" w:rsidP="000E1B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1.1_</w:t>
            </w:r>
            <w:r w:rsid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Б.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  <w:r w:rsidR="00FF6DA6"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Владеет научным стилем речи.</w:t>
            </w:r>
          </w:p>
          <w:p w:rsidR="003E6D1F" w:rsidRPr="000E1BE5" w:rsidRDefault="003E6D1F" w:rsidP="000E1B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2.1_</w:t>
            </w:r>
            <w:r w:rsid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Б.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ПК-1 Применяет полученные знания в области теории и истории основного изучаемого языка (языков) и литературы (литератур), теории 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коммуникации, филологического анализа и интерпретации текста в собственной научно-исследовательской деятельности.</w:t>
            </w:r>
          </w:p>
          <w:p w:rsidR="003E6D1F" w:rsidRPr="000E1BE5" w:rsidRDefault="003E6D1F" w:rsidP="000E1B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3.1_</w:t>
            </w:r>
            <w:r w:rsid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Б.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  <w:r w:rsidR="00FF6DA6"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Ведет научно-исследовательскую деятельность в области филологии.</w:t>
            </w:r>
          </w:p>
        </w:tc>
      </w:tr>
      <w:tr w:rsidR="00B8271E" w:rsidRPr="00BB502C" w:rsidTr="00790F9B">
        <w:trPr>
          <w:trHeight w:val="42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71E" w:rsidRPr="000E1BE5" w:rsidRDefault="00B8271E" w:rsidP="000E1B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Педагогическая деятельность</w:t>
            </w: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71E" w:rsidRPr="000E1BE5" w:rsidRDefault="00B8271E" w:rsidP="000E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ПК-2</w:t>
            </w: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1.1_</w:t>
            </w:r>
            <w:r w:rsid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Б.</w:t>
            </w: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ПК-2</w:t>
            </w: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Демонстрирует знание  образовательного стандарта и программ основного общего и  среднего общего образования; дополнительные общеобразовательные и профессиональные программы соответствующего уровня.</w:t>
            </w: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2.1_</w:t>
            </w:r>
            <w:r w:rsid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Б.</w:t>
            </w: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ПК-2</w:t>
            </w: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знание закономерностей, принципов и уровней формирования и реализации содержания филологического образования; структуры, состава и дидактических единиц содержания школьного курса родного языка и литературы.</w:t>
            </w:r>
          </w:p>
          <w:p w:rsidR="00061575" w:rsidRPr="000E1BE5" w:rsidRDefault="00061575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3.1_</w:t>
            </w:r>
            <w:r w:rsid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Б.</w:t>
            </w: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ПК-2</w:t>
            </w: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отбор учебного содержания для реализации в различных формах и технологиях обучения родному языку и литературе в соответствии с </w:t>
            </w:r>
            <w:r w:rsidRPr="000E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дидактическими целями и возрастными особенностями учащихся.</w:t>
            </w:r>
          </w:p>
          <w:p w:rsidR="00B8271E" w:rsidRPr="000E1BE5" w:rsidRDefault="00B8271E" w:rsidP="000E1B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1575" w:rsidRPr="000E1BE5" w:rsidRDefault="00061575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4.1_</w:t>
            </w:r>
            <w:r w:rsid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Б.</w:t>
            </w:r>
            <w:r w:rsidRPr="000E1B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ПК-2</w:t>
            </w:r>
          </w:p>
          <w:p w:rsidR="00B8271E" w:rsidRPr="000E1BE5" w:rsidRDefault="00B8271E" w:rsidP="000E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различные методические приемы и дистанционные формы обучения родному языку и литературе на основе анализа основных категорий предметной области знаний.</w:t>
            </w:r>
          </w:p>
          <w:p w:rsidR="00B8271E" w:rsidRPr="000E1BE5" w:rsidRDefault="00B8271E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71E" w:rsidRPr="00BB502C" w:rsidTr="00790F9B">
        <w:trPr>
          <w:trHeight w:val="42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E" w:rsidRPr="000E1BE5" w:rsidRDefault="00B8271E" w:rsidP="000E1B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E" w:rsidRPr="000E1BE5" w:rsidRDefault="00B8271E" w:rsidP="000E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E" w:rsidRPr="000E1BE5" w:rsidRDefault="005C1651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ПК-3. Способен к организации проектной деятельности обучающихся, в том числе с учетом индивидуальных, социальных и возрастных особенностей в поликультурной образовательной среде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51" w:rsidRDefault="000E1BE5" w:rsidP="000E1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1.1_Б.</w:t>
            </w:r>
            <w:r w:rsidR="005C1651" w:rsidRPr="000E1BE5">
              <w:rPr>
                <w:rFonts w:ascii="Times New Roman" w:eastAsia="DengXian" w:hAnsi="Times New Roman" w:cs="Times New Roman"/>
                <w:sz w:val="24"/>
                <w:szCs w:val="24"/>
              </w:rPr>
              <w:t>ПК-</w:t>
            </w:r>
            <w:r w:rsidR="00061575" w:rsidRPr="000E1BE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  <w:r w:rsidR="005C1651" w:rsidRPr="000E1BE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Понимает </w:t>
            </w:r>
            <w:r w:rsidR="005C1651" w:rsidRPr="000E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методики, технологии и приемы организации проектной деятельности обучающихся, в том числе с учетом индивидуальных, социальных и возрастных особенностей в поликультурной образовательной среде</w:t>
            </w:r>
          </w:p>
          <w:p w:rsidR="009E5E2B" w:rsidRPr="000E1BE5" w:rsidRDefault="009E5E2B" w:rsidP="000E1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71E" w:rsidRPr="000E1BE5" w:rsidRDefault="000E1BE5" w:rsidP="000E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2.1_Б.</w:t>
            </w:r>
            <w:r w:rsidR="005C1651" w:rsidRPr="000E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</w:t>
            </w:r>
            <w:r w:rsidR="00061575" w:rsidRPr="000E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1651" w:rsidRPr="000E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Реализует современные методики, технологии и приемы организации проектной деятельности обучающихся, в том числе с учетом индивидуальных, социальных и возрастных особенностей в поликультурной образовательной среде</w:t>
            </w:r>
          </w:p>
        </w:tc>
      </w:tr>
    </w:tbl>
    <w:p w:rsidR="00497F7E" w:rsidRPr="00BB502C" w:rsidRDefault="00497F7E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7425EF" w:rsidRDefault="007425EF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sz w:val="24"/>
          <w:szCs w:val="24"/>
        </w:rPr>
        <w:t xml:space="preserve">4. </w:t>
      </w:r>
      <w:r w:rsidR="00393B2C" w:rsidRPr="00BB502C">
        <w:rPr>
          <w:rFonts w:ascii="Times New Roman" w:eastAsia="HiddenHorzOCR" w:hAnsi="Times New Roman" w:cs="Times New Roman"/>
          <w:b/>
          <w:sz w:val="24"/>
          <w:szCs w:val="24"/>
        </w:rPr>
        <w:t>Перечень профильных дисциплин</w:t>
      </w:r>
      <w:r w:rsidR="00FF6DA6" w:rsidRPr="00BB502C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="004F6FD4" w:rsidRPr="00BB502C">
        <w:rPr>
          <w:rFonts w:ascii="Times New Roman" w:eastAsia="HiddenHorzOCR" w:hAnsi="Times New Roman" w:cs="Times New Roman"/>
          <w:b/>
          <w:sz w:val="24"/>
          <w:szCs w:val="24"/>
        </w:rPr>
        <w:t>для включения в учебный план</w:t>
      </w:r>
      <w:r w:rsidR="00971E33" w:rsidRPr="00BB502C">
        <w:rPr>
          <w:rFonts w:ascii="Times New Roman" w:eastAsia="HiddenHorzOCR" w:hAnsi="Times New Roman" w:cs="Times New Roman"/>
          <w:b/>
          <w:sz w:val="24"/>
          <w:szCs w:val="24"/>
        </w:rPr>
        <w:t>:</w:t>
      </w:r>
      <w:r w:rsidR="00FF6DA6" w:rsidRPr="00BB502C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984"/>
        <w:gridCol w:w="1701"/>
        <w:gridCol w:w="1843"/>
        <w:gridCol w:w="1270"/>
      </w:tblGrid>
      <w:tr w:rsidR="00393B2C" w:rsidRPr="00BB502C" w:rsidTr="00C23383">
        <w:tc>
          <w:tcPr>
            <w:tcW w:w="534" w:type="dxa"/>
          </w:tcPr>
          <w:p w:rsidR="00393B2C" w:rsidRPr="000E1BE5" w:rsidRDefault="00393B2C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013" w:type="dxa"/>
          </w:tcPr>
          <w:p w:rsidR="00393B2C" w:rsidRPr="000E1BE5" w:rsidRDefault="00393B2C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984" w:type="dxa"/>
          </w:tcPr>
          <w:p w:rsidR="00393B2C" w:rsidRPr="000E1BE5" w:rsidRDefault="00393B2C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Обязательная дисциплина / дисциплина по выбору студента / факультативная дисциплина </w:t>
            </w:r>
          </w:p>
        </w:tc>
        <w:tc>
          <w:tcPr>
            <w:tcW w:w="1701" w:type="dxa"/>
          </w:tcPr>
          <w:p w:rsidR="00393B2C" w:rsidRPr="000E1BE5" w:rsidRDefault="00393B2C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  <w:tc>
          <w:tcPr>
            <w:tcW w:w="1843" w:type="dxa"/>
          </w:tcPr>
          <w:p w:rsidR="00393B2C" w:rsidRPr="000E1BE5" w:rsidRDefault="00393B2C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1270" w:type="dxa"/>
          </w:tcPr>
          <w:p w:rsidR="00393B2C" w:rsidRPr="000E1BE5" w:rsidRDefault="00393B2C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Семестр изучения</w:t>
            </w:r>
          </w:p>
        </w:tc>
      </w:tr>
      <w:tr w:rsidR="0045066A" w:rsidRPr="00BB502C" w:rsidTr="00C23383">
        <w:tc>
          <w:tcPr>
            <w:tcW w:w="534" w:type="dxa"/>
            <w:vAlign w:val="center"/>
          </w:tcPr>
          <w:p w:rsidR="0045066A" w:rsidRPr="000E1BE5" w:rsidRDefault="0045066A" w:rsidP="000E1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45066A" w:rsidRPr="000E1BE5" w:rsidRDefault="0045066A" w:rsidP="000E1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«Отечественная филология</w:t>
            </w:r>
            <w:r w:rsidR="0045199C" w:rsidRPr="000E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E23" w:rsidRPr="000E1B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5199C" w:rsidRPr="000E1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язык и литература народа</w:t>
            </w:r>
            <w:r w:rsidR="0045199C" w:rsidRPr="000E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Pr="000E1B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A39D3" w:rsidRPr="000E1B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45066A" w:rsidRPr="00BB502C" w:rsidTr="00C23383">
        <w:tc>
          <w:tcPr>
            <w:tcW w:w="534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45066A" w:rsidRPr="000E1BE5" w:rsidRDefault="00E651A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="0045066A"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</w:t>
            </w:r>
            <w:r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45066A" w:rsidRPr="000E1BE5" w:rsidRDefault="005C1651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E5078" w:rsidRPr="000E1BE5" w:rsidRDefault="00EE5078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  <w:p w:rsidR="0045066A" w:rsidRPr="000E1BE5" w:rsidRDefault="0045066A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5066A" w:rsidRPr="000E1BE5" w:rsidRDefault="00DB2C37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1651" w:rsidRPr="00BB502C" w:rsidTr="00C23383">
        <w:tc>
          <w:tcPr>
            <w:tcW w:w="534" w:type="dxa"/>
          </w:tcPr>
          <w:p w:rsidR="005C1651" w:rsidRPr="000E1BE5" w:rsidRDefault="005C1651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5C1651" w:rsidRPr="000E1BE5" w:rsidRDefault="00DB2C37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Основной язык: фонетика, лексикология, </w:t>
            </w:r>
            <w:r w:rsidR="005C1651"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BE5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словообразование, морфология, синтаксис</w:t>
            </w:r>
          </w:p>
        </w:tc>
        <w:tc>
          <w:tcPr>
            <w:tcW w:w="1984" w:type="dxa"/>
          </w:tcPr>
          <w:p w:rsidR="005C1651" w:rsidRPr="000E1BE5" w:rsidRDefault="005C1651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5C1651" w:rsidRPr="000E1BE5" w:rsidRDefault="005C1651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71E33" w:rsidRPr="000E1BE5" w:rsidRDefault="00971E33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ОПК-2, ОПК-5</w:t>
            </w:r>
          </w:p>
          <w:p w:rsidR="005C1651" w:rsidRPr="000E1BE5" w:rsidRDefault="005C1651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C1651" w:rsidRPr="000E1BE5" w:rsidRDefault="005C1651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1-6</w:t>
            </w:r>
          </w:p>
        </w:tc>
      </w:tr>
      <w:tr w:rsidR="0045066A" w:rsidRPr="00BB502C" w:rsidTr="00C23383">
        <w:tc>
          <w:tcPr>
            <w:tcW w:w="534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История языка: историческая грамматика </w:t>
            </w:r>
          </w:p>
        </w:tc>
        <w:tc>
          <w:tcPr>
            <w:tcW w:w="1984" w:type="dxa"/>
          </w:tcPr>
          <w:p w:rsidR="0045066A" w:rsidRPr="000E1BE5" w:rsidRDefault="0045066A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45066A" w:rsidRPr="000E1BE5" w:rsidRDefault="005C1651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5066A" w:rsidRPr="000E1BE5" w:rsidRDefault="00971E33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0" w:type="dxa"/>
          </w:tcPr>
          <w:p w:rsidR="0045066A" w:rsidRPr="000E1BE5" w:rsidRDefault="00971E3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</w:tr>
      <w:tr w:rsidR="0045066A" w:rsidRPr="00BB502C" w:rsidTr="00C23383">
        <w:tc>
          <w:tcPr>
            <w:tcW w:w="534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45066A" w:rsidRPr="000E1BE5" w:rsidRDefault="0045066A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История литературного языка</w:t>
            </w:r>
          </w:p>
        </w:tc>
        <w:tc>
          <w:tcPr>
            <w:tcW w:w="1984" w:type="dxa"/>
          </w:tcPr>
          <w:p w:rsidR="0045066A" w:rsidRPr="000E1BE5" w:rsidRDefault="0045066A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45066A" w:rsidRPr="000E1BE5" w:rsidRDefault="005C1651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5066A" w:rsidRPr="000E1BE5" w:rsidRDefault="00971E33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0" w:type="dxa"/>
          </w:tcPr>
          <w:p w:rsidR="0045066A" w:rsidRPr="000E1BE5" w:rsidRDefault="00971E3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3B2435" w:rsidRPr="00BB502C" w:rsidTr="00C23383">
        <w:tc>
          <w:tcPr>
            <w:tcW w:w="534" w:type="dxa"/>
          </w:tcPr>
          <w:p w:rsidR="003B2435" w:rsidRPr="000E1BE5" w:rsidRDefault="003B2435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3B2435" w:rsidRPr="000E1BE5" w:rsidRDefault="003B2435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Стилистика и культура речи </w:t>
            </w:r>
          </w:p>
        </w:tc>
        <w:tc>
          <w:tcPr>
            <w:tcW w:w="1984" w:type="dxa"/>
          </w:tcPr>
          <w:p w:rsidR="003B2435" w:rsidRPr="000E1BE5" w:rsidRDefault="003B2435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3B2435" w:rsidRPr="000E1BE5" w:rsidRDefault="005C1651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71E33" w:rsidRPr="000E1BE5" w:rsidRDefault="00971E33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  <w:p w:rsidR="003B2435" w:rsidRPr="000E1BE5" w:rsidRDefault="003B2435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2435" w:rsidRPr="000E1BE5" w:rsidRDefault="003B2435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Диалектология</w:t>
            </w:r>
          </w:p>
        </w:tc>
        <w:tc>
          <w:tcPr>
            <w:tcW w:w="1984" w:type="dxa"/>
          </w:tcPr>
          <w:p w:rsidR="00C23383" w:rsidRPr="000E1BE5" w:rsidRDefault="00C23383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3383" w:rsidRPr="000E1BE5" w:rsidRDefault="00C23383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0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Теория литературы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  <w:lang w:val="tt-RU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3" w:type="dxa"/>
          </w:tcPr>
          <w:p w:rsidR="00C23383" w:rsidRPr="000E1BE5" w:rsidRDefault="00C23383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ОПК-1, ОПК-3</w:t>
            </w:r>
          </w:p>
          <w:p w:rsidR="00C23383" w:rsidRPr="000E1BE5" w:rsidRDefault="00C23383" w:rsidP="00C2338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0E1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литературы</w:t>
            </w:r>
            <w:r w:rsidRPr="000E1B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 xml:space="preserve"> народа 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 xml:space="preserve">оссийской </w:t>
            </w:r>
            <w:r w:rsidRPr="000E1B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>Ф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>едерации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23383" w:rsidRPr="000E1BE5" w:rsidRDefault="00C23383" w:rsidP="00C2338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1-8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3383" w:rsidRPr="000E1BE5" w:rsidRDefault="00C23383" w:rsidP="00C2338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литературной критики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0E1BE5" w:rsidRDefault="00C23383" w:rsidP="00C2338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1984" w:type="dxa"/>
          </w:tcPr>
          <w:p w:rsidR="00C23383" w:rsidRPr="000E1BE5" w:rsidRDefault="00C23383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C54901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3383" w:rsidRPr="00EE6A7E" w:rsidRDefault="00C23383" w:rsidP="00C233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6A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ОПК-4</w:t>
            </w:r>
          </w:p>
        </w:tc>
        <w:tc>
          <w:tcPr>
            <w:tcW w:w="1270" w:type="dxa"/>
          </w:tcPr>
          <w:p w:rsidR="00C23383" w:rsidRPr="00EE6A7E" w:rsidRDefault="00C23383" w:rsidP="00EE6A7E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E6A7E">
              <w:rPr>
                <w:rFonts w:ascii="Times New Roman" w:eastAsia="HiddenHorzOCR" w:hAnsi="Times New Roman" w:cs="Times New Roman"/>
                <w:sz w:val="24"/>
                <w:szCs w:val="24"/>
              </w:rPr>
              <w:t>3-4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научно-исследовательской работы (спецсеминар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23383" w:rsidRPr="000E1BE5" w:rsidRDefault="00C23383" w:rsidP="00C54901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C54901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23383" w:rsidRPr="000E1BE5" w:rsidRDefault="00C23383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ОПК-1, 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383" w:rsidRPr="000E1BE5" w:rsidRDefault="00C23383" w:rsidP="00C5490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5-8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E1B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Научно-исследовательская деятельность/ Проектно-исследовательская деятельность</w:t>
            </w:r>
          </w:p>
        </w:tc>
        <w:tc>
          <w:tcPr>
            <w:tcW w:w="1984" w:type="dxa"/>
          </w:tcPr>
          <w:p w:rsidR="00C23383" w:rsidRPr="000E1BE5" w:rsidRDefault="00C23383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C5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0E1BE5" w:rsidRDefault="00C23383" w:rsidP="00C2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ОПК-4</w:t>
            </w:r>
          </w:p>
        </w:tc>
        <w:tc>
          <w:tcPr>
            <w:tcW w:w="1270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C54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Литература и современные электронно-информационные коммуникации  / </w:t>
            </w:r>
          </w:p>
          <w:p w:rsidR="00C23383" w:rsidRPr="000E1BE5" w:rsidRDefault="00C23383" w:rsidP="00C549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Лингвистические базы данных в глобальных компьютерных сетях</w:t>
            </w:r>
          </w:p>
          <w:p w:rsidR="00C23383" w:rsidRPr="000E1BE5" w:rsidRDefault="00C23383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3383" w:rsidRPr="000E1BE5" w:rsidRDefault="00C23383" w:rsidP="00C54901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0E1BE5" w:rsidRDefault="00C23383" w:rsidP="00C233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1270" w:type="dxa"/>
          </w:tcPr>
          <w:p w:rsidR="00C23383" w:rsidRPr="000E1BE5" w:rsidRDefault="00C23383" w:rsidP="00C5490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383" w:rsidRPr="000E1BE5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Практикум по орфографии и пунктуации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3383" w:rsidRPr="000E1BE5" w:rsidRDefault="009E5E2B" w:rsidP="009E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Древний язык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0E1BE5" w:rsidRDefault="009E5E2B" w:rsidP="009E5E2B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языка РФ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3383" w:rsidRPr="000E1BE5" w:rsidRDefault="009E5E2B" w:rsidP="009E5E2B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2, 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Методика преподавания литературы РФ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3383" w:rsidRPr="000E1BE5" w:rsidRDefault="009E5E2B" w:rsidP="009E5E2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2, 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родного языка в иноязычной аудитории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3383" w:rsidRPr="000E1BE5" w:rsidRDefault="009E5E2B" w:rsidP="009E5E2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2, </w:t>
            </w: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Лингвистическое краеведение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3-4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История русской литературы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России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Контрастивная лингвистика 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Сопоставительное языкознание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Литературная компаративистика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9E5E2B" w:rsidRPr="00BB502C" w:rsidTr="00C23383">
        <w:tc>
          <w:tcPr>
            <w:tcW w:w="534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Лингвокультурология</w:t>
            </w:r>
          </w:p>
        </w:tc>
        <w:tc>
          <w:tcPr>
            <w:tcW w:w="1984" w:type="dxa"/>
          </w:tcPr>
          <w:p w:rsidR="009E5E2B" w:rsidRPr="000E1BE5" w:rsidRDefault="009E5E2B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701" w:type="dxa"/>
          </w:tcPr>
          <w:p w:rsidR="009E5E2B" w:rsidRPr="000E1BE5" w:rsidRDefault="009E5E2B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5E2B" w:rsidRPr="000E1BE5" w:rsidRDefault="009E5E2B" w:rsidP="00C5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9E5E2B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Научно-исследовательский модуль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Актуальные проблемы языкознания / Теория текста: лингвистический анализ и интерпретация художественного текста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  <w:p w:rsidR="00C23383" w:rsidRPr="009E5E2B" w:rsidRDefault="00C23383" w:rsidP="009E5E2B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Язык в современном социуме / Этнолингвистика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  <w:p w:rsidR="00C23383" w:rsidRPr="009E5E2B" w:rsidRDefault="00C23383" w:rsidP="009E5E2B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Терминология в переводных текстах / Лингвистические аспекты перевода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5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E1B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Дискуссионные вопросы морфологии / Актуальные вопросы синтаксиса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C23383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Актуальные проблемы литературоведения / Современный литературный процесс 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C23383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Литература родственных </w:t>
            </w: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народов / Литература народов Востока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C23383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жанров в литературе/</w:t>
            </w:r>
            <w:r w:rsidRPr="000E1BE5">
              <w:rPr>
                <w:rFonts w:ascii="Times New Roman" w:hAnsi="Times New Roman" w:cs="Times New Roman"/>
                <w:b/>
                <w:bCs/>
                <w:color w:val="114475"/>
                <w:sz w:val="24"/>
                <w:szCs w:val="24"/>
                <w:shd w:val="clear" w:color="auto" w:fill="F0F3F8"/>
              </w:rPr>
              <w:t xml:space="preserve"> </w:t>
            </w: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Основы аналитики художественного произведения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C23383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Междисциплинарные связи в литературоведческом исследовании / Региональный аспект в культурно-просветительской деятельности филолога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1270" w:type="dxa"/>
          </w:tcPr>
          <w:p w:rsidR="00C23383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 (педагогический)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модели уроков родного языка/ Современные модели уроков родной литературы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ПК-2,3</w:t>
            </w:r>
          </w:p>
        </w:tc>
        <w:tc>
          <w:tcPr>
            <w:tcW w:w="1270" w:type="dxa"/>
          </w:tcPr>
          <w:p w:rsidR="00C23383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средства оценивания результатов обучения в области языка/ Современные средства оценивания результатов обучения (по литературе)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ПК-2,3</w:t>
            </w:r>
          </w:p>
        </w:tc>
        <w:tc>
          <w:tcPr>
            <w:tcW w:w="1270" w:type="dxa"/>
          </w:tcPr>
          <w:p w:rsidR="00C23383" w:rsidRPr="000E1BE5" w:rsidRDefault="009E5E2B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Выразительное чтение / Комментированное чтение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ПК-2,3</w:t>
            </w:r>
          </w:p>
        </w:tc>
        <w:tc>
          <w:tcPr>
            <w:tcW w:w="1270" w:type="dxa"/>
          </w:tcPr>
          <w:p w:rsidR="00C23383" w:rsidRPr="000E1BE5" w:rsidRDefault="009E5E2B" w:rsidP="009E5E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внеклассной работы в школе / Вопросы преподавания </w:t>
            </w: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литературы в старших классах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дисциплина по выбору студента</w:t>
            </w:r>
          </w:p>
        </w:tc>
        <w:tc>
          <w:tcPr>
            <w:tcW w:w="1701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3383" w:rsidRPr="009E5E2B" w:rsidRDefault="00C23383" w:rsidP="009E5E2B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E5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ПК-2,3</w:t>
            </w:r>
          </w:p>
        </w:tc>
        <w:tc>
          <w:tcPr>
            <w:tcW w:w="1270" w:type="dxa"/>
          </w:tcPr>
          <w:p w:rsidR="00C23383" w:rsidRPr="000E1BE5" w:rsidRDefault="009E5E2B" w:rsidP="009E5E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9E5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</w:t>
            </w:r>
            <w:r w:rsidR="009E5E2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E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Диалектологическая практика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9E5E2B" w:rsidP="009E5E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Фольклорная  практика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9E5E2B" w:rsidP="009E5E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9E5E2B" w:rsidP="009E5E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6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Cs/>
                <w:i/>
                <w:sz w:val="24"/>
                <w:szCs w:val="24"/>
                <w:lang w:val="tt-RU"/>
              </w:rPr>
            </w:pPr>
            <w:r w:rsidRPr="000E1BE5">
              <w:rPr>
                <w:rFonts w:ascii="Times New Roman" w:eastAsia="HiddenHorzOCR" w:hAnsi="Times New Roman" w:cs="Times New Roman"/>
                <w:bCs/>
                <w:i/>
                <w:sz w:val="24"/>
                <w:szCs w:val="24"/>
                <w:lang w:val="tt-RU"/>
              </w:rPr>
              <w:t>Педагогическая практика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23383" w:rsidRPr="000E1BE5" w:rsidRDefault="00C23383" w:rsidP="000E1BE5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9E5E2B" w:rsidP="009E5E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7</w:t>
            </w:r>
          </w:p>
        </w:tc>
      </w:tr>
      <w:tr w:rsidR="00C23383" w:rsidRPr="00BB502C" w:rsidTr="00C23383">
        <w:tc>
          <w:tcPr>
            <w:tcW w:w="534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</w:t>
            </w:r>
          </w:p>
          <w:p w:rsidR="00C23383" w:rsidRPr="000E1BE5" w:rsidRDefault="00C23383" w:rsidP="000E1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E5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</w:tcPr>
          <w:p w:rsidR="00C23383" w:rsidRPr="000E1BE5" w:rsidRDefault="00C23383" w:rsidP="000E1BE5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383" w:rsidRPr="000E1BE5" w:rsidRDefault="00C23383" w:rsidP="000E1BE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BE5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3383" w:rsidRPr="000E1BE5" w:rsidRDefault="00C23383" w:rsidP="00C2338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</w:tcPr>
          <w:p w:rsidR="00C23383" w:rsidRPr="000E1BE5" w:rsidRDefault="009E5E2B" w:rsidP="009E5E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8</w:t>
            </w:r>
          </w:p>
        </w:tc>
      </w:tr>
    </w:tbl>
    <w:p w:rsidR="007425EF" w:rsidRPr="00BB502C" w:rsidRDefault="007425EF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393B2C" w:rsidRPr="00BB502C" w:rsidRDefault="00393B2C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sz w:val="24"/>
          <w:szCs w:val="24"/>
        </w:rPr>
        <w:t>5. Примерная программа Государственной итоговой аттестации (ГИА)</w:t>
      </w:r>
    </w:p>
    <w:p w:rsidR="00393B2C" w:rsidRPr="00BB502C" w:rsidRDefault="00393B2C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5.1. Вопросы, выносимые на государственный итоговый экзамен (при наличии)</w:t>
      </w:r>
    </w:p>
    <w:p w:rsidR="000B754E" w:rsidRPr="00BB502C" w:rsidRDefault="000B754E" w:rsidP="004E774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Экзаменационный билет содержит: </w:t>
      </w:r>
    </w:p>
    <w:p w:rsidR="000B754E" w:rsidRPr="00BB502C" w:rsidRDefault="000B754E" w:rsidP="004E774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ab/>
        <w:t xml:space="preserve"> - первый вопрос по истории родного языка и современному его состоянию; </w:t>
      </w:r>
    </w:p>
    <w:p w:rsidR="000B754E" w:rsidRPr="00BB502C" w:rsidRDefault="000B754E" w:rsidP="004E774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ab/>
        <w:t xml:space="preserve"> - второй вопрос по истории родной литературы; </w:t>
      </w:r>
    </w:p>
    <w:p w:rsidR="000B754E" w:rsidRPr="00BB502C" w:rsidRDefault="000B754E" w:rsidP="004E774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ab/>
        <w:t xml:space="preserve"> - третий вопрос: филологический анализ текста. </w:t>
      </w:r>
    </w:p>
    <w:p w:rsidR="000B754E" w:rsidRPr="00BB502C" w:rsidRDefault="000B754E" w:rsidP="004E774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ab/>
        <w:t xml:space="preserve"> На подготовку ответов на содержащиеся в экзаменационном билете вопросы выделяется до одного академического часа. </w:t>
      </w:r>
    </w:p>
    <w:p w:rsidR="000B754E" w:rsidRPr="00BB502C" w:rsidRDefault="000B754E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highlight w:val="red"/>
        </w:rPr>
      </w:pPr>
    </w:p>
    <w:p w:rsidR="00393B2C" w:rsidRPr="00BB502C" w:rsidRDefault="00393B2C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5.2. Примерные темы ВКР (3-5 тем)</w:t>
      </w:r>
    </w:p>
    <w:p w:rsidR="000B754E" w:rsidRPr="00BB502C" w:rsidRDefault="000B754E" w:rsidP="004E774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Формулировки тем ВКР могут корректироваться в соответствии с индивидуальными возможностями, потребностями и траекториями обучения конкретных обучающихся, предложениями самих обучающихся, теоретической и практической актуальностью научных и научно-практических проблем.</w:t>
      </w:r>
    </w:p>
    <w:p w:rsidR="000B754E" w:rsidRPr="00BB502C" w:rsidRDefault="000B754E" w:rsidP="004E774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В качестве примера предложим несколько тем по татарскому языку.</w:t>
      </w:r>
    </w:p>
    <w:p w:rsidR="00E26D46" w:rsidRPr="00BB502C" w:rsidRDefault="00E26D46" w:rsidP="004E774D">
      <w:pPr>
        <w:pStyle w:val="a6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 Отражение нравственных ценностей в татарских пословицах.</w:t>
      </w:r>
    </w:p>
    <w:p w:rsidR="00E26D46" w:rsidRPr="00BB502C" w:rsidRDefault="00E26D46" w:rsidP="004E774D">
      <w:pPr>
        <w:pStyle w:val="a6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Названия растений в татарском  языке.</w:t>
      </w:r>
    </w:p>
    <w:p w:rsidR="00E26D46" w:rsidRPr="00BB502C" w:rsidRDefault="00E26D46" w:rsidP="004E774D">
      <w:pPr>
        <w:pStyle w:val="a6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Ассоциативное поле лексемы «счастье» в татарском языковом сознании</w:t>
      </w:r>
    </w:p>
    <w:p w:rsidR="00E26D46" w:rsidRPr="00BB502C" w:rsidRDefault="00E26D46" w:rsidP="004E774D">
      <w:pPr>
        <w:pStyle w:val="a6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Однокоренные слова с корнем “туй” в татарском языке.</w:t>
      </w:r>
    </w:p>
    <w:p w:rsidR="00E26D46" w:rsidRPr="00BB502C" w:rsidRDefault="00E26D46" w:rsidP="004E774D">
      <w:pPr>
        <w:pStyle w:val="a6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Грамматические особенности  имtни действия в диалектах татарского языка</w:t>
      </w:r>
    </w:p>
    <w:p w:rsidR="00E26D46" w:rsidRPr="00BB502C" w:rsidRDefault="00E26D46" w:rsidP="004E774D">
      <w:pPr>
        <w:pStyle w:val="a6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Проблема безэквивалентной лексики в произведении Н.Фаттаха “Итиль река течет</w:t>
      </w:r>
      <w:r w:rsidRPr="00BB502C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E26D46" w:rsidRPr="00BB502C" w:rsidRDefault="00E26D46" w:rsidP="004E774D">
      <w:pPr>
        <w:pStyle w:val="a6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Виды сложного предложения в рассказах Г.Ибрагимова.</w:t>
      </w:r>
    </w:p>
    <w:p w:rsidR="000B754E" w:rsidRPr="00BB502C" w:rsidRDefault="000B754E" w:rsidP="004E774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E26D46" w:rsidRPr="00BB502C" w:rsidRDefault="00E26D46" w:rsidP="004E774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B2C" w:rsidRPr="00BB502C" w:rsidRDefault="00393B2C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sz w:val="24"/>
          <w:szCs w:val="24"/>
        </w:rPr>
        <w:t>6. Аннотации рабочих программ дисциплин (модулей)</w:t>
      </w:r>
      <w:r w:rsidR="00E449F1" w:rsidRPr="00BB502C">
        <w:rPr>
          <w:rFonts w:ascii="Times New Roman" w:eastAsia="HiddenHorzOCR" w:hAnsi="Times New Roman" w:cs="Times New Roman"/>
          <w:b/>
          <w:sz w:val="24"/>
          <w:szCs w:val="24"/>
        </w:rPr>
        <w:t xml:space="preserve"> – примеры:</w:t>
      </w:r>
    </w:p>
    <w:p w:rsidR="00393B2C" w:rsidRPr="00BB502C" w:rsidRDefault="00CD02D8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Наименование </w:t>
      </w:r>
      <w:r w:rsidR="002C1BE7" w:rsidRPr="00BB502C">
        <w:rPr>
          <w:rFonts w:ascii="Times New Roman" w:eastAsia="HiddenHorzOCR" w:hAnsi="Times New Roman" w:cs="Times New Roman"/>
          <w:sz w:val="24"/>
          <w:szCs w:val="24"/>
        </w:rPr>
        <w:t>дисциплины (модуля).</w:t>
      </w:r>
    </w:p>
    <w:p w:rsidR="00393B2C" w:rsidRPr="00BB502C" w:rsidRDefault="00CD02D8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 xml:space="preserve">Перечень </w:t>
      </w:r>
      <w:r w:rsidR="002C1BE7" w:rsidRPr="00BB502C">
        <w:rPr>
          <w:rFonts w:ascii="Times New Roman" w:eastAsia="HiddenHorzOCR" w:hAnsi="Times New Roman" w:cs="Times New Roman"/>
          <w:sz w:val="24"/>
          <w:szCs w:val="24"/>
        </w:rPr>
        <w:t>формируемых компетенций.</w:t>
      </w:r>
    </w:p>
    <w:p w:rsidR="00393B2C" w:rsidRPr="00BB502C" w:rsidRDefault="00CD02D8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 xml:space="preserve">Указание </w:t>
      </w:r>
      <w:r w:rsidR="00393B2C" w:rsidRPr="00BB502C">
        <w:rPr>
          <w:rFonts w:ascii="Times New Roman" w:eastAsia="HiddenHorzOCR" w:hAnsi="Times New Roman" w:cs="Times New Roman"/>
          <w:sz w:val="24"/>
          <w:szCs w:val="24"/>
        </w:rPr>
        <w:t>места дисциплины (модуля) в структуре образовательной программы (обязательная часть или часть, формируемая участниками образовательных отношений; обязательная дисциплина / дисциплина по выбору студен</w:t>
      </w:r>
      <w:r w:rsidR="002C1BE7" w:rsidRPr="00BB502C">
        <w:rPr>
          <w:rFonts w:ascii="Times New Roman" w:eastAsia="HiddenHorzOCR" w:hAnsi="Times New Roman" w:cs="Times New Roman"/>
          <w:sz w:val="24"/>
          <w:szCs w:val="24"/>
        </w:rPr>
        <w:t>та / факультативная дисциплина).</w:t>
      </w:r>
    </w:p>
    <w:p w:rsidR="00393B2C" w:rsidRPr="00BB502C" w:rsidRDefault="00CD02D8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 xml:space="preserve">Объем </w:t>
      </w:r>
      <w:r w:rsidR="00393B2C" w:rsidRPr="00BB502C">
        <w:rPr>
          <w:rFonts w:ascii="Times New Roman" w:eastAsia="HiddenHorzOCR" w:hAnsi="Times New Roman" w:cs="Times New Roman"/>
          <w:sz w:val="24"/>
          <w:szCs w:val="24"/>
        </w:rPr>
        <w:t>дисциплины (модуля) в зачетных</w:t>
      </w:r>
      <w:r w:rsidR="002C1BE7" w:rsidRPr="00BB502C">
        <w:rPr>
          <w:rFonts w:ascii="Times New Roman" w:eastAsia="HiddenHorzOCR" w:hAnsi="Times New Roman" w:cs="Times New Roman"/>
          <w:sz w:val="24"/>
          <w:szCs w:val="24"/>
        </w:rPr>
        <w:t xml:space="preserve"> единицах и академических часах.</w:t>
      </w:r>
    </w:p>
    <w:p w:rsidR="00393B2C" w:rsidRPr="00BB502C" w:rsidRDefault="00CD02D8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 xml:space="preserve">Краткое </w:t>
      </w:r>
      <w:r w:rsidR="002C1BE7" w:rsidRPr="00BB502C">
        <w:rPr>
          <w:rFonts w:ascii="Times New Roman" w:eastAsia="HiddenHorzOCR" w:hAnsi="Times New Roman" w:cs="Times New Roman"/>
          <w:sz w:val="24"/>
          <w:szCs w:val="24"/>
        </w:rPr>
        <w:t>содержание дисциплины (модуля).</w:t>
      </w:r>
    </w:p>
    <w:p w:rsidR="00393B2C" w:rsidRPr="00BB502C" w:rsidRDefault="00CD02D8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 xml:space="preserve">Примерный </w:t>
      </w:r>
      <w:r w:rsidR="00393B2C" w:rsidRPr="00BB502C">
        <w:rPr>
          <w:rFonts w:ascii="Times New Roman" w:eastAsia="HiddenHorzOCR" w:hAnsi="Times New Roman" w:cs="Times New Roman"/>
          <w:sz w:val="24"/>
          <w:szCs w:val="24"/>
        </w:rPr>
        <w:t>перечень основной и дополнительной учебной литературы (2-5 наименований).</w:t>
      </w:r>
    </w:p>
    <w:p w:rsidR="000B754E" w:rsidRPr="00BB502C" w:rsidRDefault="000B754E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44D01" w:rsidRPr="00BB502C" w:rsidRDefault="00E449F1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2C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="00693A40" w:rsidRPr="00BB502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43E92" w:rsidRPr="00BB502C">
        <w:rPr>
          <w:rFonts w:ascii="Times New Roman" w:hAnsi="Times New Roman" w:cs="Times New Roman"/>
          <w:b/>
          <w:bCs/>
          <w:sz w:val="24"/>
          <w:szCs w:val="24"/>
        </w:rPr>
        <w:t>сновной язык: фонетика, лексикология, словообразование, морфология, синтаксис</w:t>
      </w:r>
    </w:p>
    <w:p w:rsidR="00E449F1" w:rsidRPr="00BB502C" w:rsidRDefault="00E449F1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BB502C">
        <w:rPr>
          <w:rFonts w:ascii="Times New Roman" w:hAnsi="Times New Roman" w:cs="Times New Roman"/>
          <w:sz w:val="24"/>
          <w:szCs w:val="24"/>
        </w:rPr>
        <w:t>ОПК-2, ОПК-5.</w:t>
      </w:r>
    </w:p>
    <w:p w:rsidR="00E449F1" w:rsidRPr="00BB502C" w:rsidRDefault="00E449F1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6.3. Обязательная часть образовательной программы. Обязательная </w:t>
      </w:r>
      <w:r w:rsidR="009E5E2B" w:rsidRPr="00BB502C">
        <w:rPr>
          <w:rFonts w:ascii="Times New Roman" w:hAnsi="Times New Roman" w:cs="Times New Roman"/>
          <w:sz w:val="24"/>
          <w:szCs w:val="24"/>
        </w:rPr>
        <w:t>дисциплина</w:t>
      </w:r>
      <w:r w:rsidRPr="00BB502C">
        <w:rPr>
          <w:rFonts w:ascii="Times New Roman" w:hAnsi="Times New Roman" w:cs="Times New Roman"/>
          <w:sz w:val="24"/>
          <w:szCs w:val="24"/>
        </w:rPr>
        <w:t>.</w:t>
      </w:r>
    </w:p>
    <w:p w:rsidR="00E449F1" w:rsidRPr="00BB502C" w:rsidRDefault="00E449F1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6.4. 20 зачетных единиц , 720 часов.</w:t>
      </w:r>
    </w:p>
    <w:p w:rsidR="00693A40" w:rsidRPr="00BB502C" w:rsidRDefault="00E449F1" w:rsidP="004E77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2C">
        <w:rPr>
          <w:rFonts w:ascii="Times New Roman" w:hAnsi="Times New Roman" w:cs="Times New Roman"/>
          <w:b/>
          <w:bCs/>
          <w:sz w:val="24"/>
          <w:szCs w:val="24"/>
        </w:rPr>
        <w:t>6.5.</w:t>
      </w:r>
      <w:r w:rsidR="00693A40" w:rsidRPr="00BB502C">
        <w:rPr>
          <w:rFonts w:ascii="Times New Roman" w:hAnsi="Times New Roman" w:cs="Times New Roman"/>
          <w:b/>
          <w:bCs/>
          <w:sz w:val="24"/>
          <w:szCs w:val="24"/>
        </w:rPr>
        <w:t xml:space="preserve"> Фонетика</w:t>
      </w:r>
    </w:p>
    <w:p w:rsidR="00E449F1" w:rsidRPr="00BB502C" w:rsidRDefault="00543E92" w:rsidP="004E774D">
      <w:pPr>
        <w:spacing w:after="0" w:line="360" w:lineRule="auto"/>
        <w:ind w:firstLine="5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bCs/>
          <w:sz w:val="24"/>
          <w:szCs w:val="24"/>
        </w:rPr>
        <w:t xml:space="preserve">Фонетическая система современного </w:t>
      </w:r>
      <w:r w:rsidR="00693A40" w:rsidRPr="00BB502C">
        <w:rPr>
          <w:rFonts w:ascii="Times New Roman" w:hAnsi="Times New Roman" w:cs="Times New Roman"/>
          <w:bCs/>
          <w:sz w:val="24"/>
          <w:szCs w:val="24"/>
        </w:rPr>
        <w:t xml:space="preserve">родного </w:t>
      </w:r>
      <w:r w:rsidRPr="00BB502C">
        <w:rPr>
          <w:rFonts w:ascii="Times New Roman" w:hAnsi="Times New Roman" w:cs="Times New Roman"/>
          <w:bCs/>
          <w:sz w:val="24"/>
          <w:szCs w:val="24"/>
        </w:rPr>
        <w:t xml:space="preserve">языка. Аспекты изучения звука речи. История изучения фонетики </w:t>
      </w:r>
      <w:r w:rsidR="00693A40" w:rsidRPr="00BB502C">
        <w:rPr>
          <w:rFonts w:ascii="Times New Roman" w:hAnsi="Times New Roman" w:cs="Times New Roman"/>
          <w:bCs/>
          <w:sz w:val="24"/>
          <w:szCs w:val="24"/>
        </w:rPr>
        <w:t xml:space="preserve">родного </w:t>
      </w:r>
      <w:r w:rsidRPr="00BB502C">
        <w:rPr>
          <w:rFonts w:ascii="Times New Roman" w:hAnsi="Times New Roman" w:cs="Times New Roman"/>
          <w:bCs/>
          <w:sz w:val="24"/>
          <w:szCs w:val="24"/>
        </w:rPr>
        <w:t>языка.</w:t>
      </w:r>
      <w:r w:rsidRPr="00BB502C">
        <w:rPr>
          <w:rFonts w:ascii="Times New Roman" w:hAnsi="Times New Roman" w:cs="Times New Roman"/>
          <w:sz w:val="24"/>
          <w:szCs w:val="24"/>
        </w:rPr>
        <w:t xml:space="preserve"> </w:t>
      </w:r>
      <w:r w:rsidR="00E449F1" w:rsidRPr="00BB502C">
        <w:rPr>
          <w:rFonts w:ascii="Times New Roman" w:hAnsi="Times New Roman" w:cs="Times New Roman"/>
          <w:sz w:val="24"/>
          <w:szCs w:val="24"/>
        </w:rPr>
        <w:t xml:space="preserve"> </w:t>
      </w:r>
      <w:r w:rsidRPr="00BB502C">
        <w:rPr>
          <w:rFonts w:ascii="Times New Roman" w:hAnsi="Times New Roman" w:cs="Times New Roman"/>
          <w:bCs/>
          <w:sz w:val="24"/>
          <w:szCs w:val="24"/>
        </w:rPr>
        <w:t xml:space="preserve">Звуковая система. Гласные звуки. </w:t>
      </w:r>
      <w:r w:rsidRPr="00BB502C">
        <w:rPr>
          <w:rFonts w:ascii="Times New Roman" w:hAnsi="Times New Roman" w:cs="Times New Roman"/>
          <w:sz w:val="24"/>
          <w:szCs w:val="24"/>
        </w:rPr>
        <w:t xml:space="preserve">Состав согласных фонем. Артикуляционная классификация согласных звуков. Понятия "графика", "алфавит", "орфография". Алфавит. </w:t>
      </w:r>
    </w:p>
    <w:p w:rsidR="00543E92" w:rsidRPr="00BB502C" w:rsidRDefault="00693A40" w:rsidP="009E5E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43E92" w:rsidRPr="00BB502C">
        <w:rPr>
          <w:rFonts w:ascii="Times New Roman" w:hAnsi="Times New Roman" w:cs="Times New Roman"/>
          <w:b/>
          <w:bCs/>
          <w:sz w:val="24"/>
          <w:szCs w:val="24"/>
        </w:rPr>
        <w:t>рфоэпия</w:t>
      </w:r>
      <w:r w:rsidR="00543E92" w:rsidRPr="00BB5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D01" w:rsidRPr="00BB502C" w:rsidRDefault="00543E92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Нормы литературного языка. Понятие о нормах орфоэпии. Орфоэпические нормы в области согласных и гласных. Произношение гласных. Произношение согласных. Орфоэпические нормы заимствованных слов. Орфоэпический словарь.</w:t>
      </w:r>
    </w:p>
    <w:p w:rsidR="00693A40" w:rsidRPr="00BB502C" w:rsidRDefault="00693A40" w:rsidP="009E5E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sz w:val="24"/>
          <w:szCs w:val="24"/>
        </w:rPr>
        <w:t>Лексикология и словообразование.</w:t>
      </w:r>
    </w:p>
    <w:p w:rsidR="00513FAC" w:rsidRPr="00BB502C" w:rsidRDefault="00513FAC" w:rsidP="004E774D">
      <w:pPr>
        <w:spacing w:after="0"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Объект и предмет курса Лексикология. Системность и социальность как два основополагающих подхода к изучению лексической системы языка. Знаковая природа слова. Дифференциальные признаки лексических единиц. Семантическая структура слова. Проблема значения слова в современной лексикологии. Ономасиология и семасиология. Полисемия. Омонимия. Разграничение омонимии и многозначности. Антонимия. Структурная и семантическая классификация антонимов. Синонимия. Лексика родного языка с точки зрения ее происхождения: исконная и заимствованная. Функционально-стилистически закрепленная лексика: книжная и разговорная. История изучения фразеологии</w:t>
      </w:r>
      <w:r w:rsidR="00E449F1" w:rsidRPr="00BB502C">
        <w:rPr>
          <w:rFonts w:ascii="Times New Roman" w:hAnsi="Times New Roman" w:cs="Times New Roman"/>
          <w:sz w:val="24"/>
          <w:szCs w:val="24"/>
        </w:rPr>
        <w:t xml:space="preserve">. </w:t>
      </w:r>
      <w:r w:rsidRPr="00BB502C">
        <w:rPr>
          <w:rFonts w:ascii="Times New Roman" w:hAnsi="Times New Roman" w:cs="Times New Roman"/>
          <w:sz w:val="24"/>
          <w:szCs w:val="24"/>
        </w:rPr>
        <w:t xml:space="preserve">Основные признаки фразеологизма. Значение фразеологической единицы. </w:t>
      </w:r>
    </w:p>
    <w:p w:rsidR="00513FAC" w:rsidRPr="00BB502C" w:rsidRDefault="00513FAC" w:rsidP="004E774D">
      <w:pPr>
        <w:spacing w:after="0"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Цели, задачи, предмет, объект </w:t>
      </w:r>
      <w:r w:rsidRPr="00BB502C">
        <w:rPr>
          <w:rFonts w:ascii="Times New Roman" w:hAnsi="Times New Roman" w:cs="Times New Roman"/>
          <w:b/>
          <w:sz w:val="24"/>
          <w:szCs w:val="24"/>
        </w:rPr>
        <w:t>словообразования</w:t>
      </w:r>
      <w:r w:rsidRPr="00BB502C">
        <w:rPr>
          <w:rFonts w:ascii="Times New Roman" w:hAnsi="Times New Roman" w:cs="Times New Roman"/>
          <w:sz w:val="24"/>
          <w:szCs w:val="24"/>
        </w:rPr>
        <w:t xml:space="preserve">. Принципы и подходы к изучению словообразования. Методы изучения словообразования. Вопрос о синхронии и диахронии </w:t>
      </w:r>
      <w:r w:rsidRPr="00BB502C">
        <w:rPr>
          <w:rFonts w:ascii="Times New Roman" w:hAnsi="Times New Roman" w:cs="Times New Roman"/>
          <w:sz w:val="24"/>
          <w:szCs w:val="24"/>
        </w:rPr>
        <w:lastRenderedPageBreak/>
        <w:t xml:space="preserve">в словообразовании. Место словообразования в системе других лингвистических дисциплин. </w:t>
      </w:r>
    </w:p>
    <w:p w:rsidR="00693A40" w:rsidRPr="00BB502C" w:rsidRDefault="00693A40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sz w:val="24"/>
          <w:szCs w:val="24"/>
        </w:rPr>
        <w:t>Морфология.</w:t>
      </w:r>
    </w:p>
    <w:p w:rsidR="00513FAC" w:rsidRPr="00BB502C" w:rsidRDefault="00513FAC" w:rsidP="004E774D">
      <w:pPr>
        <w:spacing w:after="0"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Предмет морфологии и ее место в грамматике. Связь морфологии с другими разделами науки о языке: с лексикой, словообразованием и грамматикой. Определение основных морфологических понятий: грамматическое значение, грамматическая форма, грамматическая категория. Грамматические средства. Классификация грамматических категорий. Понятие парадигмы. Система частей речи. </w:t>
      </w:r>
    </w:p>
    <w:p w:rsidR="00693A40" w:rsidRPr="00BB502C" w:rsidRDefault="00693A40" w:rsidP="004E77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2C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</w:p>
    <w:p w:rsidR="00693A40" w:rsidRPr="00BB502C" w:rsidRDefault="00693A40" w:rsidP="004E7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bCs/>
          <w:sz w:val="24"/>
          <w:szCs w:val="24"/>
        </w:rPr>
        <w:t>Синтаксис как наука о системе строения речи. Связь слов в предложении. Подчинительная и сочинительная связь. Словосочетание. Главные члены предложения. Второстепенные члены предложения. Модальные члены.</w:t>
      </w:r>
      <w:r w:rsidRPr="00BB502C">
        <w:rPr>
          <w:rFonts w:ascii="Times New Roman" w:hAnsi="Times New Roman" w:cs="Times New Roman"/>
          <w:sz w:val="24"/>
          <w:szCs w:val="24"/>
        </w:rPr>
        <w:t xml:space="preserve"> </w:t>
      </w:r>
      <w:r w:rsidRPr="00BB502C">
        <w:rPr>
          <w:rFonts w:ascii="Times New Roman" w:hAnsi="Times New Roman" w:cs="Times New Roman"/>
          <w:bCs/>
          <w:sz w:val="24"/>
          <w:szCs w:val="24"/>
        </w:rPr>
        <w:t>Классификация предложений. Однородные члены предложения. Синтагматическое членение простого предложения. Обособление членов предложения. Актуальное членение предложения. Порядок слов. Синтаксис сложного предложения. Сложносочиненные предложения. Сложноподчиненные предложения.</w:t>
      </w:r>
      <w:r w:rsidRPr="00BB502C">
        <w:rPr>
          <w:rFonts w:ascii="Times New Roman" w:hAnsi="Times New Roman" w:cs="Times New Roman"/>
          <w:sz w:val="24"/>
          <w:szCs w:val="24"/>
        </w:rPr>
        <w:t xml:space="preserve"> </w:t>
      </w:r>
      <w:r w:rsidRPr="00BB502C">
        <w:rPr>
          <w:rFonts w:ascii="Times New Roman" w:hAnsi="Times New Roman" w:cs="Times New Roman"/>
          <w:bCs/>
          <w:sz w:val="24"/>
          <w:szCs w:val="24"/>
        </w:rPr>
        <w:t xml:space="preserve">Многочленные сложные предложения. </w:t>
      </w:r>
    </w:p>
    <w:p w:rsidR="00693A40" w:rsidRPr="00BB502C" w:rsidRDefault="00E449F1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sz w:val="24"/>
          <w:szCs w:val="24"/>
        </w:rPr>
        <w:t>Л</w:t>
      </w:r>
      <w:r w:rsidR="00693A40" w:rsidRPr="00BB502C">
        <w:rPr>
          <w:rFonts w:ascii="Times New Roman" w:eastAsia="HiddenHorzOCR" w:hAnsi="Times New Roman" w:cs="Times New Roman"/>
          <w:b/>
          <w:sz w:val="24"/>
          <w:szCs w:val="24"/>
        </w:rPr>
        <w:t>итература</w:t>
      </w:r>
    </w:p>
    <w:p w:rsidR="00693A40" w:rsidRPr="00BB502C" w:rsidRDefault="00513FAC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Список литературы формируется в зависимости от изучаемого родного языка.</w:t>
      </w:r>
    </w:p>
    <w:p w:rsidR="00693A40" w:rsidRPr="00BB502C" w:rsidRDefault="00693A40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highlight w:val="red"/>
        </w:rPr>
      </w:pPr>
    </w:p>
    <w:p w:rsidR="0036119E" w:rsidRPr="00BB502C" w:rsidRDefault="00496B70" w:rsidP="004E774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6.1</w:t>
      </w:r>
      <w:r w:rsidRPr="00BB502C">
        <w:rPr>
          <w:rFonts w:ascii="Times New Roman" w:hAnsi="Times New Roman" w:cs="Times New Roman"/>
          <w:b/>
          <w:sz w:val="24"/>
          <w:szCs w:val="24"/>
        </w:rPr>
        <w:t xml:space="preserve"> История </w:t>
      </w:r>
      <w:r w:rsidR="0036119E" w:rsidRPr="00BB502C">
        <w:rPr>
          <w:rFonts w:ascii="Times New Roman" w:hAnsi="Times New Roman" w:cs="Times New Roman"/>
          <w:b/>
          <w:sz w:val="24"/>
          <w:szCs w:val="24"/>
        </w:rPr>
        <w:t xml:space="preserve"> литературы народа Российской Федерации</w:t>
      </w:r>
    </w:p>
    <w:p w:rsidR="00496B70" w:rsidRPr="00BB502C" w:rsidRDefault="00496B70" w:rsidP="004E774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6.2.</w:t>
      </w:r>
      <w:r w:rsidRPr="00BB5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02C">
        <w:rPr>
          <w:rFonts w:ascii="Times New Roman" w:hAnsi="Times New Roman" w:cs="Times New Roman"/>
          <w:sz w:val="24"/>
          <w:szCs w:val="24"/>
        </w:rPr>
        <w:t>ОПК-3.</w:t>
      </w:r>
    </w:p>
    <w:p w:rsidR="00496B70" w:rsidRPr="00BB502C" w:rsidRDefault="00496B70" w:rsidP="004E774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6.3. Обязательная часть образовательной программы. Обязательная </w:t>
      </w:r>
      <w:r w:rsidR="009E5E2B" w:rsidRPr="00BB502C">
        <w:rPr>
          <w:rFonts w:ascii="Times New Roman" w:hAnsi="Times New Roman" w:cs="Times New Roman"/>
          <w:sz w:val="24"/>
          <w:szCs w:val="24"/>
        </w:rPr>
        <w:t>дисциплина</w:t>
      </w:r>
      <w:r w:rsidRPr="00BB502C">
        <w:rPr>
          <w:rFonts w:ascii="Times New Roman" w:hAnsi="Times New Roman" w:cs="Times New Roman"/>
          <w:sz w:val="24"/>
          <w:szCs w:val="24"/>
        </w:rPr>
        <w:t>.</w:t>
      </w:r>
    </w:p>
    <w:p w:rsidR="0036119E" w:rsidRPr="00BB502C" w:rsidRDefault="00496B70" w:rsidP="004E7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6.4. 22 зачетн</w:t>
      </w:r>
      <w:r w:rsidR="0036119E" w:rsidRPr="00BB502C">
        <w:rPr>
          <w:rFonts w:ascii="Times New Roman" w:hAnsi="Times New Roman" w:cs="Times New Roman"/>
          <w:sz w:val="24"/>
          <w:szCs w:val="24"/>
        </w:rPr>
        <w:t>ые единицы</w:t>
      </w:r>
      <w:r w:rsidRPr="00BB502C">
        <w:rPr>
          <w:rFonts w:ascii="Times New Roman" w:hAnsi="Times New Roman" w:cs="Times New Roman"/>
          <w:sz w:val="24"/>
          <w:szCs w:val="24"/>
        </w:rPr>
        <w:t xml:space="preserve">, </w:t>
      </w:r>
      <w:r w:rsidR="0036119E" w:rsidRPr="00BB502C">
        <w:rPr>
          <w:rFonts w:ascii="Times New Roman" w:hAnsi="Times New Roman" w:cs="Times New Roman"/>
          <w:sz w:val="24"/>
          <w:szCs w:val="24"/>
        </w:rPr>
        <w:t xml:space="preserve"> 792 часов.</w:t>
      </w:r>
    </w:p>
    <w:p w:rsidR="0036119E" w:rsidRPr="00BB502C" w:rsidRDefault="00496B70" w:rsidP="004E7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6.5. </w:t>
      </w:r>
      <w:r w:rsidR="0036119E" w:rsidRPr="00BB502C">
        <w:rPr>
          <w:rFonts w:ascii="Times New Roman" w:hAnsi="Times New Roman" w:cs="Times New Roman"/>
          <w:sz w:val="24"/>
          <w:szCs w:val="24"/>
        </w:rPr>
        <w:t xml:space="preserve">Введение в историю родной литературы. Этапы развития, вопросы периодизации. Методы и задачи курса истории родной литературы. Типы литератур. Современные научные системы периодизации. Особенности древнего этапа развития литературы. Творческое наследие поэтов и писателей XVII-XVIII веков, их литературно-художественные поиски. </w:t>
      </w:r>
      <w:r w:rsidR="0036119E" w:rsidRPr="00BB502C">
        <w:rPr>
          <w:rFonts w:ascii="Times New Roman" w:hAnsi="Times New Roman" w:cs="Times New Roman"/>
          <w:bCs/>
          <w:sz w:val="24"/>
          <w:szCs w:val="24"/>
        </w:rPr>
        <w:t>Особенности литературного процесса первой половины XIX века, вопрос периодизации литературы; жанры, тематика</w:t>
      </w:r>
      <w:r w:rsidRPr="00BB50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19E" w:rsidRPr="00BB502C">
        <w:rPr>
          <w:rFonts w:ascii="Times New Roman" w:hAnsi="Times New Roman" w:cs="Times New Roman"/>
          <w:bCs/>
          <w:sz w:val="24"/>
          <w:szCs w:val="24"/>
        </w:rPr>
        <w:t>Культурологическая характеристика начала ХХ века. Литературные направления и тече</w:t>
      </w:r>
      <w:r w:rsidRPr="00BB502C">
        <w:rPr>
          <w:rFonts w:ascii="Times New Roman" w:hAnsi="Times New Roman" w:cs="Times New Roman"/>
          <w:bCs/>
          <w:sz w:val="24"/>
          <w:szCs w:val="24"/>
        </w:rPr>
        <w:t xml:space="preserve">ния в литературе ХХ века. </w:t>
      </w:r>
      <w:r w:rsidR="0036119E" w:rsidRPr="00BB502C">
        <w:rPr>
          <w:rFonts w:ascii="Times New Roman" w:hAnsi="Times New Roman" w:cs="Times New Roman"/>
          <w:bCs/>
          <w:sz w:val="24"/>
          <w:szCs w:val="24"/>
        </w:rPr>
        <w:t>Стилевые тенденции в национальной литературе</w:t>
      </w:r>
      <w:r w:rsidRPr="00BB502C">
        <w:rPr>
          <w:rFonts w:ascii="Times New Roman" w:hAnsi="Times New Roman" w:cs="Times New Roman"/>
          <w:bCs/>
          <w:sz w:val="24"/>
          <w:szCs w:val="24"/>
        </w:rPr>
        <w:t>.</w:t>
      </w:r>
      <w:r w:rsidR="0036119E" w:rsidRPr="00BB502C">
        <w:rPr>
          <w:rFonts w:ascii="Times New Roman" w:hAnsi="Times New Roman" w:cs="Times New Roman"/>
          <w:bCs/>
          <w:sz w:val="24"/>
          <w:szCs w:val="24"/>
        </w:rPr>
        <w:t xml:space="preserve"> Разнообразие литературных направлений и течений в литературе </w:t>
      </w:r>
      <w:r w:rsidRPr="00BB502C">
        <w:rPr>
          <w:rFonts w:ascii="Times New Roman" w:hAnsi="Times New Roman" w:cs="Times New Roman"/>
          <w:bCs/>
          <w:sz w:val="24"/>
          <w:szCs w:val="24"/>
        </w:rPr>
        <w:t>конца ХХ века</w:t>
      </w:r>
      <w:r w:rsidR="0036119E" w:rsidRPr="00BB50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19E" w:rsidRPr="00BB502C">
        <w:rPr>
          <w:rFonts w:ascii="Times New Roman" w:hAnsi="Times New Roman" w:cs="Times New Roman"/>
          <w:sz w:val="24"/>
          <w:szCs w:val="24"/>
        </w:rPr>
        <w:t>Процессы выявления национальной идентичности, поиски путей трансформации литературного процесса.</w:t>
      </w:r>
      <w:r w:rsidRPr="00BB5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19E" w:rsidRPr="00BB502C" w:rsidRDefault="0036119E" w:rsidP="009E5E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b/>
          <w:bCs/>
          <w:sz w:val="24"/>
          <w:szCs w:val="24"/>
        </w:rPr>
        <w:t>Современная литература</w:t>
      </w:r>
      <w:r w:rsidR="00496B70" w:rsidRPr="00BB50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96B70" w:rsidRPr="00BB502C">
        <w:rPr>
          <w:rFonts w:ascii="Times New Roman" w:hAnsi="Times New Roman" w:cs="Times New Roman"/>
          <w:sz w:val="24"/>
          <w:szCs w:val="24"/>
        </w:rPr>
        <w:t>о</w:t>
      </w:r>
      <w:r w:rsidRPr="00BB502C">
        <w:rPr>
          <w:rFonts w:ascii="Times New Roman" w:hAnsi="Times New Roman" w:cs="Times New Roman"/>
          <w:sz w:val="24"/>
          <w:szCs w:val="24"/>
        </w:rPr>
        <w:t xml:space="preserve">сновные тенденции развития национальной литературы. Тематическое и жанровое разнообразие, идейно-философское содержание произведений. </w:t>
      </w:r>
      <w:r w:rsidRPr="00BB502C">
        <w:rPr>
          <w:rFonts w:ascii="Times New Roman" w:hAnsi="Times New Roman" w:cs="Times New Roman"/>
          <w:sz w:val="24"/>
          <w:szCs w:val="24"/>
        </w:rPr>
        <w:lastRenderedPageBreak/>
        <w:t xml:space="preserve">Смена литературно-эстетических и социокультурных ориентиров в современной литературе. Новые жанровые формы в современной литературе. </w:t>
      </w:r>
    </w:p>
    <w:p w:rsidR="00496B70" w:rsidRPr="00BB502C" w:rsidRDefault="00496B70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sz w:val="24"/>
          <w:szCs w:val="24"/>
        </w:rPr>
        <w:t>Основная литература:</w:t>
      </w:r>
    </w:p>
    <w:p w:rsidR="00496B70" w:rsidRPr="00BB502C" w:rsidRDefault="00496B70" w:rsidP="004E7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Список литературы формируется в зависимости от изучаемого родного языка.</w:t>
      </w:r>
    </w:p>
    <w:p w:rsidR="00401C8B" w:rsidRPr="00BB502C" w:rsidRDefault="00496B70" w:rsidP="004E77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502C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="00401C8B" w:rsidRPr="00BB502C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401C8B" w:rsidRPr="00BB502C" w:rsidRDefault="00401C8B" w:rsidP="009E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Зинченко, В. Г. Литература и методы ее изучения. Системно-синергетический подход : учебное пособие / В. Г. Зинченко, В. Г. Зусман, З. И. Кирнозе. - Москва : Флинта : Наука, 2011. - 280 с. - ISBN 978-5-9765-0907-8 (Флинта), ISBN 978-5-02-037228-3 (Наука). - Текст : электронный. - URL:  </w:t>
      </w:r>
      <w:hyperlink r:id="rId8" w:history="1">
        <w:r w:rsidRPr="00BB502C">
          <w:rPr>
            <w:rStyle w:val="a9"/>
            <w:rFonts w:ascii="Times New Roman" w:hAnsi="Times New Roman" w:cs="Times New Roman"/>
            <w:sz w:val="24"/>
            <w:szCs w:val="24"/>
          </w:rPr>
          <w:t>https://znanium.com/catalog/product/455178</w:t>
        </w:r>
      </w:hyperlink>
      <w:r w:rsidRPr="00BB5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8B" w:rsidRPr="00BB502C" w:rsidRDefault="00401C8B" w:rsidP="009E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Есин, А. Б. Литературоведение. Культурология : Избранные труды: учебное пособие / Есин А.Б., - 4-е изд., стер. - Москва :Флинта, 2017. - 349 с.: ISBN 978-5-89349-454-9. - Текст: электронный. - URL: </w:t>
      </w:r>
      <w:hyperlink r:id="rId9" w:history="1">
        <w:r w:rsidRPr="00BB502C">
          <w:rPr>
            <w:rStyle w:val="a9"/>
            <w:rFonts w:ascii="Times New Roman" w:hAnsi="Times New Roman" w:cs="Times New Roman"/>
            <w:sz w:val="24"/>
            <w:szCs w:val="24"/>
          </w:rPr>
          <w:t>https://znanium.com/catalog/product/465628</w:t>
        </w:r>
      </w:hyperlink>
    </w:p>
    <w:p w:rsidR="00831E17" w:rsidRPr="00BB502C" w:rsidRDefault="00831E17" w:rsidP="009E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Погребная, Я. В. Сравнительно-историческое литературоведение / Погребная Я.В., - 2-е изд. - Москва:</w:t>
      </w:r>
      <w:r w:rsidR="00FC0864">
        <w:rPr>
          <w:rFonts w:ascii="Times New Roman" w:hAnsi="Times New Roman" w:cs="Times New Roman"/>
          <w:sz w:val="24"/>
          <w:szCs w:val="24"/>
        </w:rPr>
        <w:t xml:space="preserve"> </w:t>
      </w:r>
      <w:r w:rsidRPr="00BB502C">
        <w:rPr>
          <w:rFonts w:ascii="Times New Roman" w:hAnsi="Times New Roman" w:cs="Times New Roman"/>
          <w:sz w:val="24"/>
          <w:szCs w:val="24"/>
        </w:rPr>
        <w:t xml:space="preserve">Флинта, 2011. - 84 с.: ISBN 978-5-9765-1137-8. - Текст : электронный. - URL: </w:t>
      </w:r>
      <w:hyperlink r:id="rId10" w:history="1">
        <w:r w:rsidRPr="00BB502C">
          <w:rPr>
            <w:rStyle w:val="a9"/>
            <w:rFonts w:ascii="Times New Roman" w:hAnsi="Times New Roman" w:cs="Times New Roman"/>
            <w:sz w:val="24"/>
            <w:szCs w:val="24"/>
          </w:rPr>
          <w:t>https://znanium.com/catalog/product/409819</w:t>
        </w:r>
      </w:hyperlink>
    </w:p>
    <w:p w:rsidR="00831E17" w:rsidRPr="00BB502C" w:rsidRDefault="00831E17" w:rsidP="009E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Эсалнек А.Я., Основы литературоведения. Анализ художественного произведения / Эсалнек А. Я. - М.: ФЛИНТА, 2017. - 215 с. - ISBN 978-5-89349-407-5. - Текст : электронный // ЭБС "Консультант студента" : [сайт]. - URL : https://www.studentlibrary.ru/book/ISBN9785893494075.html (дата обращения: 05.04.2020).</w:t>
      </w:r>
    </w:p>
    <w:p w:rsidR="00831E17" w:rsidRPr="00BB502C" w:rsidRDefault="00831E17" w:rsidP="009E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Павлов, А.В. Методологические проблемы современного гуманитарного познания : учебное пособие. — 2-е изд., стер. — Москва: ФЛИНТА, 2018. — 325 с. - ISBN 978-5-9765-1645-8. - Текст: электронный. - URL: </w:t>
      </w:r>
      <w:hyperlink r:id="rId11" w:history="1">
        <w:r w:rsidRPr="00BB502C">
          <w:rPr>
            <w:rStyle w:val="a9"/>
            <w:rFonts w:ascii="Times New Roman" w:hAnsi="Times New Roman" w:cs="Times New Roman"/>
            <w:sz w:val="24"/>
            <w:szCs w:val="24"/>
          </w:rPr>
          <w:t>https://znanium.com/catalog/product/1035338</w:t>
        </w:r>
      </w:hyperlink>
    </w:p>
    <w:p w:rsidR="00831E17" w:rsidRPr="00BB502C" w:rsidRDefault="00831E17" w:rsidP="009E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 (дата обращения: 05.04.2020).</w:t>
      </w:r>
    </w:p>
    <w:p w:rsidR="00401C8B" w:rsidRPr="00BB502C" w:rsidRDefault="00401C8B" w:rsidP="004E774D">
      <w:pPr>
        <w:spacing w:after="0" w:line="360" w:lineRule="auto"/>
        <w:ind w:firstLine="52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DC" w:rsidRPr="00BB502C" w:rsidRDefault="00496B70" w:rsidP="004E77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BB5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79DC" w:rsidRPr="00BB502C">
        <w:rPr>
          <w:rFonts w:ascii="Times New Roman" w:eastAsia="Times New Roman" w:hAnsi="Times New Roman" w:cs="Times New Roman"/>
          <w:b/>
          <w:sz w:val="24"/>
          <w:szCs w:val="24"/>
        </w:rPr>
        <w:t>Контрастивная лингвистика</w:t>
      </w:r>
    </w:p>
    <w:p w:rsidR="00496B70" w:rsidRPr="00BB502C" w:rsidRDefault="00496B70" w:rsidP="004E7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6.2. ПК-1.</w:t>
      </w:r>
    </w:p>
    <w:p w:rsidR="00496B70" w:rsidRPr="00BB502C" w:rsidRDefault="00496B70" w:rsidP="004E7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6.3. Обязательная дисциплина.</w:t>
      </w:r>
    </w:p>
    <w:p w:rsidR="00496B70" w:rsidRPr="00BB502C" w:rsidRDefault="00496B70" w:rsidP="004E7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6.4. 3 зачетных единицы, 108 часов.</w:t>
      </w:r>
    </w:p>
    <w:p w:rsidR="000079DC" w:rsidRPr="00BB502C" w:rsidRDefault="00496B70" w:rsidP="004E7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r w:rsidR="000079DC" w:rsidRPr="00BB502C">
        <w:rPr>
          <w:rFonts w:ascii="Times New Roman" w:eastAsia="Times New Roman" w:hAnsi="Times New Roman" w:cs="Times New Roman"/>
          <w:sz w:val="24"/>
          <w:szCs w:val="24"/>
        </w:rPr>
        <w:t xml:space="preserve">Объект, цели и задачи контрастивной лингвистики. Сравнительно-сопоставительное изучение языков и сопоставительный метод. Этапы развития сопоставительной лингвистики. Понятие эквивалентности. Виды эквивалентов. </w:t>
      </w:r>
    </w:p>
    <w:p w:rsidR="000079DC" w:rsidRPr="00BB502C" w:rsidRDefault="000079DC" w:rsidP="004E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Типологические классификации языков. Морфологическая классификация. Конгруэнтность в лексике, фразеологии, словообразовании, морфологии, синтаксисе. Полная и частичная эквивалентность. Лингвистические универсалии и уникалии. </w:t>
      </w:r>
      <w:r w:rsidRPr="00BB50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Лакунарные единицы и лакуны. Явление трансференции при обучении неродному языку. Явление интерференции при обучении неродному языку. </w:t>
      </w:r>
    </w:p>
    <w:p w:rsidR="000079DC" w:rsidRPr="00BB502C" w:rsidRDefault="000079DC" w:rsidP="004E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Контрастивное изучение методом поля. Понятие поля. Виды поля. </w:t>
      </w:r>
    </w:p>
    <w:p w:rsidR="000079DC" w:rsidRPr="00BB502C" w:rsidRDefault="00A80301" w:rsidP="004E7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Основная литература:</w:t>
      </w:r>
    </w:p>
    <w:p w:rsidR="009941FA" w:rsidRPr="00BB502C" w:rsidRDefault="009941FA" w:rsidP="004E774D">
      <w:pPr>
        <w:pStyle w:val="a3"/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Ахунзянов Э.М. Контрастивная грамматика: морфология русского и тюркских языков. – Казан: КГУ, 1987.</w:t>
      </w:r>
    </w:p>
    <w:p w:rsidR="009941FA" w:rsidRPr="00BB502C" w:rsidRDefault="009941FA" w:rsidP="004E774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Байрамова Л.К. Введение в контрастивную лингвистику. – Казань: КГУ, 1994.</w:t>
      </w:r>
    </w:p>
    <w:p w:rsidR="00A80301" w:rsidRPr="00BB502C" w:rsidRDefault="00A80301" w:rsidP="004E7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литература:</w:t>
      </w:r>
    </w:p>
    <w:p w:rsidR="009941FA" w:rsidRPr="00BB502C" w:rsidRDefault="009941FA" w:rsidP="004E774D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Ярцева В.Н. Контрастивная грамматика. – М., 1981.</w:t>
      </w:r>
    </w:p>
    <w:p w:rsidR="009941FA" w:rsidRPr="00BB502C" w:rsidRDefault="009941FA" w:rsidP="004E7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DC" w:rsidRPr="004E774D" w:rsidRDefault="009941FA" w:rsidP="004E77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BB5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79DC" w:rsidRPr="00BB502C">
        <w:rPr>
          <w:rFonts w:ascii="Times New Roman" w:hAnsi="Times New Roman" w:cs="Times New Roman"/>
          <w:b/>
          <w:sz w:val="24"/>
          <w:szCs w:val="24"/>
        </w:rPr>
        <w:t>Сопоставительное языкознание</w:t>
      </w:r>
    </w:p>
    <w:p w:rsidR="007D0813" w:rsidRPr="00BB502C" w:rsidRDefault="007D0813" w:rsidP="004E7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6.2 ПК-1</w:t>
      </w:r>
    </w:p>
    <w:p w:rsidR="007D0813" w:rsidRPr="00BB502C" w:rsidRDefault="007D0813" w:rsidP="004E7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6.3. Обязательная дисциплина.</w:t>
      </w:r>
    </w:p>
    <w:p w:rsidR="007D0813" w:rsidRPr="00BB502C" w:rsidRDefault="007D0813" w:rsidP="004E77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6.4. 3 зачетных единицы, 108 часов</w:t>
      </w:r>
      <w:r w:rsidRPr="00BB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79DC" w:rsidRPr="00BB502C" w:rsidRDefault="007D0813" w:rsidP="004E7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bCs/>
          <w:sz w:val="24"/>
          <w:szCs w:val="24"/>
        </w:rPr>
        <w:t xml:space="preserve">6.5 </w:t>
      </w:r>
      <w:r w:rsidR="000079DC" w:rsidRPr="00BB502C">
        <w:rPr>
          <w:rFonts w:ascii="Times New Roman" w:hAnsi="Times New Roman" w:cs="Times New Roman"/>
          <w:sz w:val="24"/>
          <w:szCs w:val="24"/>
        </w:rPr>
        <w:t xml:space="preserve">Сравнительно-типологическое изучение языков. Краткая история сопоставительного изучения </w:t>
      </w:r>
      <w:r w:rsidRPr="00BB502C">
        <w:rPr>
          <w:rFonts w:ascii="Times New Roman" w:hAnsi="Times New Roman" w:cs="Times New Roman"/>
          <w:sz w:val="24"/>
          <w:szCs w:val="24"/>
        </w:rPr>
        <w:t>родного</w:t>
      </w:r>
      <w:r w:rsidR="000079DC" w:rsidRPr="00BB502C">
        <w:rPr>
          <w:rFonts w:ascii="Times New Roman" w:hAnsi="Times New Roman" w:cs="Times New Roman"/>
          <w:sz w:val="24"/>
          <w:szCs w:val="24"/>
        </w:rPr>
        <w:t xml:space="preserve"> и русского языков, основные труды. Двуязычие. Обзор типологических особенностей сопоставляемых языков. Перевод и сопоставительное изучение языков. Грамматические особенности при переводе материала разноструктурных языков. </w:t>
      </w:r>
    </w:p>
    <w:p w:rsidR="000079DC" w:rsidRPr="00BB502C" w:rsidRDefault="000079DC" w:rsidP="004E774D">
      <w:pPr>
        <w:spacing w:after="0" w:line="360" w:lineRule="auto"/>
        <w:ind w:firstLine="5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История изучения фонетических систем сопоставляемых языков. Словарный состав </w:t>
      </w:r>
      <w:r w:rsidR="007D0813" w:rsidRPr="00BB502C">
        <w:rPr>
          <w:rFonts w:ascii="Times New Roman" w:hAnsi="Times New Roman" w:cs="Times New Roman"/>
          <w:sz w:val="24"/>
          <w:szCs w:val="24"/>
        </w:rPr>
        <w:t>родн</w:t>
      </w:r>
      <w:r w:rsidRPr="00BB502C">
        <w:rPr>
          <w:rFonts w:ascii="Times New Roman" w:hAnsi="Times New Roman" w:cs="Times New Roman"/>
          <w:sz w:val="24"/>
          <w:szCs w:val="24"/>
        </w:rPr>
        <w:t xml:space="preserve">ого и русского языков. Синонимы, антонимы и омонимы. Активная и пассивная лексика. Словообразование </w:t>
      </w:r>
      <w:r w:rsidR="007D0813" w:rsidRPr="00BB502C">
        <w:rPr>
          <w:rFonts w:ascii="Times New Roman" w:hAnsi="Times New Roman" w:cs="Times New Roman"/>
          <w:sz w:val="24"/>
          <w:szCs w:val="24"/>
        </w:rPr>
        <w:t>родн</w:t>
      </w:r>
      <w:r w:rsidRPr="00BB502C">
        <w:rPr>
          <w:rFonts w:ascii="Times New Roman" w:hAnsi="Times New Roman" w:cs="Times New Roman"/>
          <w:sz w:val="24"/>
          <w:szCs w:val="24"/>
        </w:rPr>
        <w:t xml:space="preserve">ого и русского языков. Особенности морфем в сопоставляемых языках. Проблема частей речи в сопоставляемых языках. Синтаксические единицы сопоставляемых языков. Простое предложение, связь слов, словосочетание. Синтагматическое, актуальное, логико-семантическое членение предложения в </w:t>
      </w:r>
      <w:r w:rsidR="001A3379" w:rsidRPr="00BB502C">
        <w:rPr>
          <w:rFonts w:ascii="Times New Roman" w:hAnsi="Times New Roman" w:cs="Times New Roman"/>
          <w:sz w:val="24"/>
          <w:szCs w:val="24"/>
        </w:rPr>
        <w:t>родн</w:t>
      </w:r>
      <w:r w:rsidRPr="00BB502C">
        <w:rPr>
          <w:rFonts w:ascii="Times New Roman" w:hAnsi="Times New Roman" w:cs="Times New Roman"/>
          <w:sz w:val="24"/>
          <w:szCs w:val="24"/>
        </w:rPr>
        <w:t>ом и русском языках. Порядок слов в сопоставляемых разноструктурных языках. Синтаксис простого предложения. Синтаксис сложного предложения.</w:t>
      </w:r>
    </w:p>
    <w:p w:rsidR="001A3379" w:rsidRPr="00FC0864" w:rsidRDefault="001A3379" w:rsidP="00FC08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864">
        <w:rPr>
          <w:rFonts w:ascii="Times New Roman" w:eastAsia="Times New Roman" w:hAnsi="Times New Roman" w:cs="Times New Roman"/>
          <w:sz w:val="24"/>
          <w:szCs w:val="24"/>
        </w:rPr>
        <w:t>Основная литература:</w:t>
      </w:r>
    </w:p>
    <w:p w:rsidR="00FC0864" w:rsidRPr="00FC0864" w:rsidRDefault="00FC0864" w:rsidP="00FC08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FC0864">
        <w:rPr>
          <w:rFonts w:ascii="Times New Roman" w:eastAsia="HiddenHorzOCR" w:hAnsi="Times New Roman" w:cs="Times New Roman"/>
          <w:sz w:val="24"/>
          <w:szCs w:val="24"/>
        </w:rPr>
        <w:t>Список литературы формируется в зависимости от изучаемого родного языка.</w:t>
      </w:r>
    </w:p>
    <w:p w:rsidR="001A3379" w:rsidRPr="00FC0864" w:rsidRDefault="001A3379" w:rsidP="00FC08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864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литература:</w:t>
      </w:r>
    </w:p>
    <w:p w:rsidR="00FC0864" w:rsidRPr="00FC0864" w:rsidRDefault="00FC0864" w:rsidP="00FC0864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C0864">
        <w:rPr>
          <w:rFonts w:ascii="Times New Roman" w:hAnsi="Times New Roman" w:cs="Times New Roman"/>
          <w:sz w:val="24"/>
          <w:szCs w:val="24"/>
        </w:rPr>
        <w:t>Закиев М.З., Сафиуллина Ф.С., Зиннатуллина К.З., Ибраһимов .М. Сопоставительный сиинтаксис русского и татарского яыков. - Казань: Татар.кн.изд-во, 2007</w:t>
      </w:r>
      <w:r w:rsidRPr="00FC0864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FC0864">
        <w:rPr>
          <w:rFonts w:ascii="Times New Roman" w:hAnsi="Times New Roman" w:cs="Times New Roman"/>
          <w:sz w:val="24"/>
          <w:szCs w:val="24"/>
        </w:rPr>
        <w:t>(118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64">
        <w:rPr>
          <w:rFonts w:ascii="Times New Roman" w:hAnsi="Times New Roman" w:cs="Times New Roman"/>
          <w:sz w:val="24"/>
          <w:szCs w:val="24"/>
        </w:rPr>
        <w:t>экз.)</w:t>
      </w:r>
    </w:p>
    <w:p w:rsidR="00FC0864" w:rsidRDefault="00FC0864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64">
        <w:rPr>
          <w:rFonts w:ascii="Times New Roman" w:hAnsi="Times New Roman" w:cs="Times New Roman"/>
          <w:sz w:val="24"/>
          <w:szCs w:val="24"/>
        </w:rPr>
        <w:t xml:space="preserve">Чагыштырма тел белеме (татар һәм рус телләре материалында). югары уку йортлары өчен укыту-методик ярдәмлек / Төз.: М.Р. Саттарова. - Казан: КФУ, 2012. - 60 б. - </w:t>
      </w:r>
      <w:r w:rsidRPr="00FC086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C086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tgtFrame="_blank" w:history="1">
        <w:r w:rsidRPr="00FC086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libweb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kpfu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ebooks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publicat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</w:rPr>
          <w:t>/%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</w:rPr>
          <w:t>0%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</w:rPr>
          <w:t>20-135500.</w:t>
        </w:r>
        <w:r w:rsidRPr="00FC086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FC0864">
        <w:rPr>
          <w:rFonts w:ascii="Times New Roman" w:hAnsi="Times New Roman" w:cs="Times New Roman"/>
          <w:sz w:val="24"/>
          <w:szCs w:val="24"/>
        </w:rPr>
        <w:t>. – Режим доступа: открытый.</w:t>
      </w:r>
    </w:p>
    <w:p w:rsidR="00FC0864" w:rsidRPr="00FC0864" w:rsidRDefault="00FC0864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64">
        <w:rPr>
          <w:rFonts w:ascii="Times New Roman" w:hAnsi="Times New Roman" w:cs="Times New Roman"/>
          <w:sz w:val="24"/>
          <w:szCs w:val="24"/>
        </w:rPr>
        <w:lastRenderedPageBreak/>
        <w:t xml:space="preserve">Болотнова, Н. С. Современный русский язык: Лексикология. Фразеология. Лексикография : Контрольно-тренировочные задания : учебное пособие / Н. С. Болотнова, А. В. Болотнов. - Москва: Флинта: Наука, 2009. - 224 с. - ISBN 978-5-9765-0739-5 (Флинта), ISBN 978-5-02-034850-9 (Наука). - Текст: электронный. - URL: </w:t>
      </w:r>
      <w:hyperlink r:id="rId13" w:history="1">
        <w:r w:rsidRPr="00FC0864">
          <w:rPr>
            <w:rStyle w:val="a9"/>
            <w:rFonts w:ascii="Times New Roman" w:hAnsi="Times New Roman" w:cs="Times New Roman"/>
            <w:sz w:val="24"/>
            <w:szCs w:val="24"/>
          </w:rPr>
          <w:t>https://znanium.com/catalog/product/405907</w:t>
        </w:r>
      </w:hyperlink>
      <w:r w:rsidRPr="00FC0864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подписке. </w:t>
      </w:r>
    </w:p>
    <w:p w:rsidR="00FC0864" w:rsidRPr="00FC0864" w:rsidRDefault="00FC0864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64">
        <w:rPr>
          <w:rFonts w:ascii="Times New Roman" w:hAnsi="Times New Roman" w:cs="Times New Roman"/>
          <w:sz w:val="24"/>
          <w:szCs w:val="24"/>
        </w:rPr>
        <w:t> Сафонова С.С. Лекции по современному русскому языку (словообразование, морфология, синтаксис): учебное пособие для студентов тюркоязычных отделений педвузов. - Казань: Изд-во ТГГПУ. - 2008. - 198 с. (194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64">
        <w:rPr>
          <w:rFonts w:ascii="Times New Roman" w:hAnsi="Times New Roman" w:cs="Times New Roman"/>
          <w:sz w:val="24"/>
          <w:szCs w:val="24"/>
        </w:rPr>
        <w:t>экз.)</w:t>
      </w:r>
    </w:p>
    <w:p w:rsidR="00FC0864" w:rsidRPr="00FC0864" w:rsidRDefault="00FC0864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64">
        <w:rPr>
          <w:rFonts w:ascii="Times New Roman" w:hAnsi="Times New Roman" w:cs="Times New Roman"/>
          <w:sz w:val="24"/>
          <w:szCs w:val="24"/>
        </w:rPr>
        <w:t> Харисова Ч.М. Хәзерге татар әдәби теле морфологиясеннән лекцияләр. - Казан, 2006. - 148 б. (102экз.)</w:t>
      </w:r>
    </w:p>
    <w:p w:rsidR="00FC0864" w:rsidRPr="00FC0864" w:rsidRDefault="00FC0864" w:rsidP="00FC08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864">
        <w:rPr>
          <w:rFonts w:ascii="Times New Roman" w:hAnsi="Times New Roman" w:cs="Times New Roman"/>
          <w:sz w:val="24"/>
          <w:szCs w:val="24"/>
        </w:rPr>
        <w:t> Хисамова Ф.М. Татар теле морфологиясе. - Казан: Мәгариф, 2006. - 335 б. (355 экз.)</w:t>
      </w:r>
    </w:p>
    <w:p w:rsidR="00FC0864" w:rsidRPr="00FC0864" w:rsidRDefault="00FC0864" w:rsidP="00FC08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9DC" w:rsidRPr="00BB502C" w:rsidRDefault="001A3379" w:rsidP="004E77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6.1. </w:t>
      </w:r>
      <w:r w:rsidRPr="00BB502C">
        <w:rPr>
          <w:rFonts w:ascii="Times New Roman" w:hAnsi="Times New Roman" w:cs="Times New Roman"/>
          <w:b/>
          <w:sz w:val="24"/>
          <w:szCs w:val="24"/>
        </w:rPr>
        <w:t>Литературная компаративистика</w:t>
      </w:r>
    </w:p>
    <w:p w:rsidR="001A3379" w:rsidRPr="00BB502C" w:rsidRDefault="001A3379" w:rsidP="004E7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6.2. ПК-1</w:t>
      </w:r>
    </w:p>
    <w:p w:rsidR="001A3379" w:rsidRPr="00BB502C" w:rsidRDefault="001A3379" w:rsidP="004E7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6.3. Обязательная дисциплина.</w:t>
      </w:r>
    </w:p>
    <w:p w:rsidR="001A3379" w:rsidRPr="00BB502C" w:rsidRDefault="001A3379" w:rsidP="004E7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6.4. 2 зачетные единицы, 72 часа.</w:t>
      </w:r>
    </w:p>
    <w:p w:rsidR="000079DC" w:rsidRPr="00BB502C" w:rsidRDefault="00C627EE" w:rsidP="004E7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6.5. </w:t>
      </w:r>
      <w:r w:rsidR="000079DC" w:rsidRPr="00BB502C">
        <w:rPr>
          <w:rFonts w:ascii="Times New Roman" w:hAnsi="Times New Roman" w:cs="Times New Roman"/>
          <w:bCs/>
          <w:sz w:val="24"/>
          <w:szCs w:val="24"/>
        </w:rPr>
        <w:t>Основы сравнительного и сопоставительного анализа произведений, принадлежащих разным национальным литературам</w:t>
      </w:r>
      <w:r w:rsidRPr="00BB502C">
        <w:rPr>
          <w:rFonts w:ascii="Times New Roman" w:hAnsi="Times New Roman" w:cs="Times New Roman"/>
          <w:sz w:val="24"/>
          <w:szCs w:val="24"/>
        </w:rPr>
        <w:t xml:space="preserve">. </w:t>
      </w:r>
      <w:r w:rsidR="000079DC" w:rsidRPr="00BB502C">
        <w:rPr>
          <w:rFonts w:ascii="Times New Roman" w:hAnsi="Times New Roman" w:cs="Times New Roman"/>
          <w:sz w:val="24"/>
          <w:szCs w:val="24"/>
        </w:rPr>
        <w:t xml:space="preserve">Предмет, цели и задачи сравнительного и сопоставительного литературоведения. </w:t>
      </w:r>
    </w:p>
    <w:p w:rsidR="000079DC" w:rsidRPr="00BB502C" w:rsidRDefault="000079DC" w:rsidP="004E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Национальная литература как выражение самосознания народа, ее связь с родным языком, роль в его развитии. Множественность критериев при определении понятия «национальная литература». </w:t>
      </w:r>
    </w:p>
    <w:p w:rsidR="000079DC" w:rsidRPr="00BB502C" w:rsidRDefault="000079DC" w:rsidP="004E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Мировая литература как совокупность национальных литератур; как их интенсивное взаимодействие, осознаваемое участниками литературного процесса. Формирование последнего понятия в эпоху романтизма. </w:t>
      </w:r>
    </w:p>
    <w:p w:rsidR="000079DC" w:rsidRPr="00BB502C" w:rsidRDefault="000079DC" w:rsidP="004E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Уникальность национальных литератур, необходимость преодоления европоцентризма в компаративистике. Вклад национальных литератур в развитие мировой литературы. </w:t>
      </w:r>
    </w:p>
    <w:p w:rsidR="000079DC" w:rsidRPr="00BB502C" w:rsidRDefault="000079DC" w:rsidP="004E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Роль переводов в интернациональных связях литератур, типология переводов. </w:t>
      </w:r>
    </w:p>
    <w:p w:rsidR="000079DC" w:rsidRPr="00BB502C" w:rsidRDefault="000079DC" w:rsidP="004E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bCs/>
          <w:sz w:val="24"/>
          <w:szCs w:val="24"/>
        </w:rPr>
        <w:t>Типологические категории и литературный процесс. Генезис, структура и функционирование произведения: сравнительно-литературоведческие аспекты</w:t>
      </w:r>
      <w:r w:rsidR="00C627EE" w:rsidRPr="00BB502C">
        <w:rPr>
          <w:rFonts w:ascii="Times New Roman" w:hAnsi="Times New Roman" w:cs="Times New Roman"/>
          <w:bCs/>
          <w:sz w:val="24"/>
          <w:szCs w:val="24"/>
        </w:rPr>
        <w:t>.</w:t>
      </w:r>
      <w:r w:rsidRPr="00BB502C">
        <w:rPr>
          <w:rFonts w:ascii="Times New Roman" w:hAnsi="Times New Roman" w:cs="Times New Roman"/>
          <w:sz w:val="24"/>
          <w:szCs w:val="24"/>
        </w:rPr>
        <w:t xml:space="preserve"> </w:t>
      </w:r>
      <w:r w:rsidR="00C627EE" w:rsidRPr="00BB502C">
        <w:rPr>
          <w:rFonts w:ascii="Times New Roman" w:hAnsi="Times New Roman" w:cs="Times New Roman"/>
          <w:sz w:val="24"/>
          <w:szCs w:val="24"/>
        </w:rPr>
        <w:t xml:space="preserve"> </w:t>
      </w:r>
      <w:r w:rsidRPr="00BB502C">
        <w:rPr>
          <w:rFonts w:ascii="Times New Roman" w:hAnsi="Times New Roman" w:cs="Times New Roman"/>
          <w:bCs/>
          <w:sz w:val="24"/>
          <w:szCs w:val="24"/>
        </w:rPr>
        <w:t>Сопоставительная поэтика</w:t>
      </w:r>
      <w:r w:rsidR="00C627EE" w:rsidRPr="00BB502C">
        <w:rPr>
          <w:rFonts w:ascii="Times New Roman" w:hAnsi="Times New Roman" w:cs="Times New Roman"/>
          <w:bCs/>
          <w:sz w:val="24"/>
          <w:szCs w:val="24"/>
        </w:rPr>
        <w:t>.</w:t>
      </w:r>
      <w:r w:rsidRPr="00BB502C">
        <w:rPr>
          <w:rFonts w:ascii="Times New Roman" w:hAnsi="Times New Roman" w:cs="Times New Roman"/>
          <w:sz w:val="24"/>
          <w:szCs w:val="24"/>
        </w:rPr>
        <w:t xml:space="preserve"> Универсалии словесно-художественного искусства как способ систематизации межлитературного процесса. Эстетические категории (трагическое, комическое, героическое) кок сущности, подчиняющиеся неким универсально распространенным логическим закономерностям и имеющие характерную национальную модификацию. Хронопот и его общекультурная функция. Интертекстуальность как </w:t>
      </w:r>
      <w:r w:rsidRPr="00BB502C">
        <w:rPr>
          <w:rFonts w:ascii="Times New Roman" w:hAnsi="Times New Roman" w:cs="Times New Roman"/>
          <w:sz w:val="24"/>
          <w:szCs w:val="24"/>
        </w:rPr>
        <w:lastRenderedPageBreak/>
        <w:t xml:space="preserve">типологическая аксиома. Нарративная типология. Художественные универсалии, которые могут быть обнаружены в области стиля. </w:t>
      </w:r>
    </w:p>
    <w:p w:rsidR="00C627EE" w:rsidRPr="00BB502C" w:rsidRDefault="00C627EE" w:rsidP="004E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Основная литература:</w:t>
      </w:r>
    </w:p>
    <w:p w:rsidR="00B76D6D" w:rsidRPr="00BB502C" w:rsidRDefault="00B76D6D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основы сравнительного и сопоставительного литературоведения: учебное пособие / В.Р.Аминева. - Казань: КФУ, 2014. - 105 с. (5,2 п.л.).Текст: электронный/ - URL: </w:t>
      </w:r>
      <w:hyperlink r:id="rId14" w:history="1">
        <w:r w:rsidRPr="00BB502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URL:http://libweb.kpfu.ru/ebooks/10-IFMK/10_153_A5-000526.pdf</w:t>
        </w:r>
      </w:hyperlink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D6D" w:rsidRPr="00BB502C" w:rsidRDefault="00B76D6D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>С</w:t>
      </w:r>
      <w:r w:rsidRPr="00BB502C">
        <w:rPr>
          <w:rFonts w:ascii="Times New Roman" w:hAnsi="Times New Roman" w:cs="Times New Roman"/>
          <w:sz w:val="24"/>
          <w:szCs w:val="24"/>
          <w:shd w:val="clear" w:color="auto" w:fill="FFFFFF"/>
        </w:rPr>
        <w:t>опоставительная поэтика национальных литератур: учеб. пособие / Науч. ред. В.Р. Аминева, авторы: Аминева В.Р., Ибрагимов М.И., Нагуманова Э.Ф., Хабибуллина А.З. – Казань: Изд-во Казан. ун-та, 2018. – 236 с.</w:t>
      </w:r>
    </w:p>
    <w:p w:rsidR="00B76D6D" w:rsidRPr="00BB502C" w:rsidRDefault="00B76D6D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Национальные литературы республик Поволжья (1980-2010 гг.): учебное пособие / науч. ред. В.Р.Аминева. – Казань: Казан. ун-н, 2016. – 368 с.</w:t>
      </w:r>
    </w:p>
    <w:p w:rsidR="00B76D6D" w:rsidRPr="00FC0864" w:rsidRDefault="00B76D6D" w:rsidP="004E77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64">
        <w:rPr>
          <w:rFonts w:ascii="Times New Roman" w:hAnsi="Times New Roman" w:cs="Times New Roman"/>
          <w:sz w:val="24"/>
          <w:szCs w:val="24"/>
        </w:rPr>
        <w:t>Аминева В.Р. Типы диалогических отношений между национальными литературами (на материале произведений русских писателей второй половины ХIХ в. и татарских прозаиков первой трети ХХ в.) / В.Р. Аминева. " Казань: Казан. гос. ун-т, 2010. " 476 с.</w:t>
      </w:r>
    </w:p>
    <w:p w:rsidR="00C627EE" w:rsidRPr="00FC0864" w:rsidRDefault="00C627EE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64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литература:</w:t>
      </w:r>
    </w:p>
    <w:p w:rsidR="00B76D6D" w:rsidRPr="00BB502C" w:rsidRDefault="00B76D6D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Эсалнек, А. Я. Теория литературы: учебное пособие / А.Я. Эсалнек. - Москва : Флинта: Наука, 2010. - 208 с. (e-book)ISBN 978-5-9765-0716-6. - Текст : электронный. - URL: </w:t>
      </w:r>
      <w:hyperlink r:id="rId15" w:history="1">
        <w:r w:rsidRPr="00BB502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https://znanium.com/catalog/product/320779</w:t>
        </w:r>
      </w:hyperlink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D6D" w:rsidRPr="00BB502C" w:rsidRDefault="00B76D6D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Хрящева, Н. П. Теория литературы: История русского и зарубежного литературоведения: Хрестоматия</w:t>
      </w:r>
      <w:r w:rsidR="00FC0864">
        <w:rPr>
          <w:rFonts w:ascii="Times New Roman" w:eastAsia="Times New Roman" w:hAnsi="Times New Roman" w:cs="Times New Roman"/>
          <w:sz w:val="24"/>
          <w:szCs w:val="24"/>
        </w:rPr>
        <w:t xml:space="preserve"> / Сост. Н.П. Хрящева. - Москва</w:t>
      </w:r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: Флинта: Наука, 2011. - 456 с. (e-book)ISBN 978-5-9765-0960-3. - Текст: электронный. - URL: </w:t>
      </w:r>
      <w:hyperlink r:id="rId16" w:history="1">
        <w:r w:rsidRPr="00BB502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https://znanium.com/catalog/product/331810</w:t>
        </w:r>
      </w:hyperlink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D6D" w:rsidRPr="00BB502C" w:rsidRDefault="00B76D6D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Турышева, О. Н. Теория и методология зарубежного литературоведения : учебное пос</w:t>
      </w:r>
      <w:r w:rsidR="00FC0864">
        <w:rPr>
          <w:rFonts w:ascii="Times New Roman" w:eastAsia="Times New Roman" w:hAnsi="Times New Roman" w:cs="Times New Roman"/>
          <w:sz w:val="24"/>
          <w:szCs w:val="24"/>
        </w:rPr>
        <w:t>обие / О. Н. Турышева. - Москва: Флинта</w:t>
      </w:r>
      <w:r w:rsidRPr="00BB502C">
        <w:rPr>
          <w:rFonts w:ascii="Times New Roman" w:eastAsia="Times New Roman" w:hAnsi="Times New Roman" w:cs="Times New Roman"/>
          <w:sz w:val="24"/>
          <w:szCs w:val="24"/>
        </w:rPr>
        <w:t>: Наука, 2012. - 160 с. - ISBN 978-5-9765-1232-0 (Флинта), ISBN 978-</w:t>
      </w:r>
      <w:r w:rsidR="00FC0864">
        <w:rPr>
          <w:rFonts w:ascii="Times New Roman" w:eastAsia="Times New Roman" w:hAnsi="Times New Roman" w:cs="Times New Roman"/>
          <w:sz w:val="24"/>
          <w:szCs w:val="24"/>
        </w:rPr>
        <w:t>5-02-037706-6 (Наука). - Текст</w:t>
      </w:r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: электронный. - URL: </w:t>
      </w:r>
      <w:hyperlink r:id="rId17" w:history="1">
        <w:r w:rsidRPr="00BB502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https://znanium.com/catalog/product/462672</w:t>
        </w:r>
      </w:hyperlink>
      <w:r w:rsidRPr="00BB5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D6D" w:rsidRPr="00BB502C" w:rsidRDefault="00B76D6D" w:rsidP="00FC0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eastAsia="Times New Roman" w:hAnsi="Times New Roman" w:cs="Times New Roman"/>
          <w:sz w:val="24"/>
          <w:szCs w:val="24"/>
        </w:rPr>
        <w:t>Крупчанов, Л. М. Теория литературы   : учеб</w:t>
      </w:r>
      <w:r w:rsidR="00FC0864">
        <w:rPr>
          <w:rFonts w:ascii="Times New Roman" w:eastAsia="Times New Roman" w:hAnsi="Times New Roman" w:cs="Times New Roman"/>
          <w:sz w:val="24"/>
          <w:szCs w:val="24"/>
        </w:rPr>
        <w:t>ник / Л. М. Крупчанов. - Москва</w:t>
      </w:r>
      <w:r w:rsidRPr="00BB502C">
        <w:rPr>
          <w:rFonts w:ascii="Times New Roman" w:eastAsia="Times New Roman" w:hAnsi="Times New Roman" w:cs="Times New Roman"/>
          <w:sz w:val="24"/>
          <w:szCs w:val="24"/>
        </w:rPr>
        <w:t>: ФЛИНТА : Наука, 2012. - 360 с. - ISBN 978-5-9765-1315-0 (Флинта), ISBN 978</w:t>
      </w:r>
      <w:r w:rsidR="00FC0864">
        <w:rPr>
          <w:rFonts w:ascii="Times New Roman" w:eastAsia="Times New Roman" w:hAnsi="Times New Roman" w:cs="Times New Roman"/>
          <w:sz w:val="24"/>
          <w:szCs w:val="24"/>
        </w:rPr>
        <w:t>-5-02-037729-5 (Наука). - Текст</w:t>
      </w:r>
      <w:r w:rsidRPr="00BB502C">
        <w:rPr>
          <w:rFonts w:ascii="Times New Roman" w:eastAsia="Times New Roman" w:hAnsi="Times New Roman" w:cs="Times New Roman"/>
          <w:sz w:val="24"/>
          <w:szCs w:val="24"/>
        </w:rPr>
        <w:t>: электронный. - URL: https://znan</w:t>
      </w:r>
      <w:r w:rsidR="00D04FA0" w:rsidRPr="00BB502C">
        <w:rPr>
          <w:rFonts w:ascii="Times New Roman" w:hAnsi="Times New Roman" w:cs="Times New Roman"/>
          <w:sz w:val="24"/>
          <w:szCs w:val="24"/>
        </w:rPr>
        <w:t>ium.com/catalog/product/455237</w:t>
      </w:r>
    </w:p>
    <w:p w:rsidR="00C627EE" w:rsidRDefault="00C627EE" w:rsidP="004E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64" w:rsidRPr="00BB502C" w:rsidRDefault="00FC0864" w:rsidP="004E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EE" w:rsidRPr="00BB502C" w:rsidRDefault="00C627EE" w:rsidP="004E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D9F" w:rsidRPr="00BB502C" w:rsidRDefault="00C80D9F" w:rsidP="004E774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b/>
          <w:sz w:val="24"/>
          <w:szCs w:val="24"/>
        </w:rPr>
        <w:t xml:space="preserve">Аннотации рабочих программ практик </w:t>
      </w:r>
    </w:p>
    <w:p w:rsidR="00C80D9F" w:rsidRPr="00BB502C" w:rsidRDefault="002C1BE7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Наименование практики, </w:t>
      </w:r>
      <w:r w:rsidR="00C80D9F" w:rsidRPr="00BB502C">
        <w:rPr>
          <w:rFonts w:ascii="Times New Roman" w:eastAsia="HiddenHorzOCR" w:hAnsi="Times New Roman" w:cs="Times New Roman"/>
          <w:sz w:val="24"/>
          <w:szCs w:val="24"/>
        </w:rPr>
        <w:t>указание вида и типа практики</w:t>
      </w:r>
      <w:r w:rsidRPr="00BB502C">
        <w:rPr>
          <w:rStyle w:val="a5"/>
          <w:rFonts w:ascii="Times New Roman" w:eastAsiaTheme="minorHAnsi" w:hAnsi="Times New Roman" w:cs="Times New Roman"/>
          <w:sz w:val="24"/>
          <w:szCs w:val="24"/>
        </w:rPr>
        <w:footnoteReference w:id="1"/>
      </w:r>
      <w:r w:rsidR="00C80D9F" w:rsidRPr="00BB502C">
        <w:rPr>
          <w:rFonts w:ascii="Times New Roman" w:eastAsia="HiddenHorzOCR" w:hAnsi="Times New Roman" w:cs="Times New Roman"/>
          <w:sz w:val="24"/>
          <w:szCs w:val="24"/>
        </w:rPr>
        <w:t>, возможных способов и форм ее проведения</w:t>
      </w:r>
      <w:r w:rsidRPr="00BB502C">
        <w:rPr>
          <w:rFonts w:ascii="Times New Roman" w:eastAsia="HiddenHorzOCR" w:hAnsi="Times New Roman" w:cs="Times New Roman"/>
          <w:sz w:val="24"/>
          <w:szCs w:val="24"/>
        </w:rPr>
        <w:t xml:space="preserve"> (выездная, полевая, стационарная).</w:t>
      </w:r>
    </w:p>
    <w:p w:rsidR="00C80D9F" w:rsidRPr="00BB502C" w:rsidRDefault="002C1BE7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Перечень формируемых компетенций.</w:t>
      </w:r>
    </w:p>
    <w:p w:rsidR="00C80D9F" w:rsidRPr="00BB502C" w:rsidRDefault="002C1BE7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У</w:t>
      </w:r>
      <w:r w:rsidR="00C80D9F" w:rsidRPr="00BB502C">
        <w:rPr>
          <w:rFonts w:ascii="Times New Roman" w:eastAsia="HiddenHorzOCR" w:hAnsi="Times New Roman" w:cs="Times New Roman"/>
          <w:sz w:val="24"/>
          <w:szCs w:val="24"/>
        </w:rPr>
        <w:t>казание места практики в структуре образовательной программы</w:t>
      </w:r>
      <w:r w:rsidRPr="00BB502C">
        <w:rPr>
          <w:rFonts w:ascii="Times New Roman" w:eastAsia="HiddenHorzOCR" w:hAnsi="Times New Roman" w:cs="Times New Roman"/>
          <w:sz w:val="24"/>
          <w:szCs w:val="24"/>
        </w:rPr>
        <w:t xml:space="preserve"> (семестр).</w:t>
      </w:r>
    </w:p>
    <w:p w:rsidR="00C80D9F" w:rsidRPr="00BB502C" w:rsidRDefault="002C1BE7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Объем практики в зачетных единицах.</w:t>
      </w:r>
    </w:p>
    <w:p w:rsidR="00C80D9F" w:rsidRPr="00BB502C" w:rsidRDefault="002C1BE7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Краткое содержание практики.</w:t>
      </w:r>
    </w:p>
    <w:p w:rsidR="00C80D9F" w:rsidRPr="00BB502C" w:rsidRDefault="002C1BE7" w:rsidP="004E774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B502C">
        <w:rPr>
          <w:rFonts w:ascii="Times New Roman" w:eastAsia="HiddenHorzOCR" w:hAnsi="Times New Roman" w:cs="Times New Roman"/>
          <w:sz w:val="24"/>
          <w:szCs w:val="24"/>
        </w:rPr>
        <w:t>Рекомендуемые формы отчетности по практике.</w:t>
      </w:r>
    </w:p>
    <w:p w:rsidR="006819DD" w:rsidRPr="00BB502C" w:rsidRDefault="006819DD" w:rsidP="004E774D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54E" w:rsidRPr="00BB502C" w:rsidRDefault="009941FA" w:rsidP="004E774D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B502C">
        <w:rPr>
          <w:rFonts w:ascii="Times New Roman" w:hAnsi="Times New Roman" w:cs="Times New Roman"/>
          <w:iCs/>
          <w:sz w:val="24"/>
          <w:szCs w:val="24"/>
        </w:rPr>
        <w:t>7.1.</w:t>
      </w:r>
      <w:r w:rsidRPr="00BB502C">
        <w:rPr>
          <w:rFonts w:ascii="Times New Roman" w:hAnsi="Times New Roman" w:cs="Times New Roman"/>
          <w:b/>
          <w:iCs/>
          <w:sz w:val="24"/>
          <w:szCs w:val="24"/>
        </w:rPr>
        <w:t xml:space="preserve"> П</w:t>
      </w:r>
      <w:r w:rsidR="00B21055" w:rsidRPr="00BB502C">
        <w:rPr>
          <w:rFonts w:ascii="Times New Roman" w:hAnsi="Times New Roman" w:cs="Times New Roman"/>
          <w:b/>
          <w:iCs/>
          <w:sz w:val="24"/>
          <w:szCs w:val="24"/>
        </w:rPr>
        <w:t>едагогическ</w:t>
      </w:r>
      <w:r w:rsidRPr="00BB502C">
        <w:rPr>
          <w:rFonts w:ascii="Times New Roman" w:hAnsi="Times New Roman" w:cs="Times New Roman"/>
          <w:b/>
          <w:iCs/>
          <w:sz w:val="24"/>
          <w:szCs w:val="24"/>
        </w:rPr>
        <w:t>ая</w:t>
      </w:r>
      <w:r w:rsidR="00B21055" w:rsidRPr="00BB50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B754E" w:rsidRPr="00BB502C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Pr="00BB502C">
        <w:rPr>
          <w:rFonts w:ascii="Times New Roman" w:hAnsi="Times New Roman" w:cs="Times New Roman"/>
          <w:b/>
          <w:sz w:val="24"/>
          <w:szCs w:val="24"/>
        </w:rPr>
        <w:t>а; производственная</w:t>
      </w:r>
      <w:r w:rsidR="00501162" w:rsidRPr="00BB50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1162" w:rsidRPr="00BB502C">
        <w:rPr>
          <w:rFonts w:ascii="Times New Roman" w:hAnsi="Times New Roman" w:cs="Times New Roman"/>
          <w:bCs/>
          <w:iCs/>
          <w:sz w:val="24"/>
          <w:szCs w:val="24"/>
          <w:lang w:val="tt-RU"/>
        </w:rPr>
        <w:t>Стационарная</w:t>
      </w:r>
    </w:p>
    <w:p w:rsidR="009941FA" w:rsidRPr="00BB502C" w:rsidRDefault="009941FA" w:rsidP="004E774D">
      <w:pPr>
        <w:pStyle w:val="a6"/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tt-RU"/>
        </w:rPr>
      </w:pPr>
      <w:r w:rsidRPr="00BB502C">
        <w:rPr>
          <w:rFonts w:ascii="Times New Roman" w:hAnsi="Times New Roman" w:cs="Times New Roman"/>
          <w:bCs/>
          <w:iCs/>
          <w:sz w:val="24"/>
          <w:szCs w:val="24"/>
          <w:lang w:val="tt-RU"/>
        </w:rPr>
        <w:t xml:space="preserve">7.2. </w:t>
      </w:r>
      <w:r w:rsidR="00501162" w:rsidRPr="00BB502C">
        <w:rPr>
          <w:rFonts w:ascii="Times New Roman" w:hAnsi="Times New Roman" w:cs="Times New Roman"/>
          <w:bCs/>
          <w:iCs/>
          <w:sz w:val="24"/>
          <w:szCs w:val="24"/>
          <w:lang w:val="tt-RU"/>
        </w:rPr>
        <w:t>УК-3, УК-4, ПК-2, ПК-3</w:t>
      </w:r>
    </w:p>
    <w:p w:rsidR="009941FA" w:rsidRPr="00BB502C" w:rsidRDefault="009941FA" w:rsidP="004E774D">
      <w:pPr>
        <w:pStyle w:val="a6"/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tt-RU"/>
        </w:rPr>
      </w:pPr>
      <w:r w:rsidRPr="00BB502C">
        <w:rPr>
          <w:rFonts w:ascii="Times New Roman" w:hAnsi="Times New Roman" w:cs="Times New Roman"/>
          <w:bCs/>
          <w:iCs/>
          <w:sz w:val="24"/>
          <w:szCs w:val="24"/>
          <w:lang w:val="tt-RU"/>
        </w:rPr>
        <w:t>7.3. 7 семестр</w:t>
      </w:r>
    </w:p>
    <w:p w:rsidR="009941FA" w:rsidRPr="00BB502C" w:rsidRDefault="009941FA" w:rsidP="004E774D">
      <w:pPr>
        <w:pStyle w:val="a6"/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tt-RU"/>
        </w:rPr>
      </w:pPr>
      <w:r w:rsidRPr="00BB502C">
        <w:rPr>
          <w:rFonts w:ascii="Times New Roman" w:hAnsi="Times New Roman" w:cs="Times New Roman"/>
          <w:bCs/>
          <w:iCs/>
          <w:sz w:val="24"/>
          <w:szCs w:val="24"/>
          <w:lang w:val="tt-RU"/>
        </w:rPr>
        <w:t xml:space="preserve">7.4. </w:t>
      </w:r>
      <w:r w:rsidR="00913A47" w:rsidRPr="00BB502C">
        <w:rPr>
          <w:rFonts w:ascii="Times New Roman" w:hAnsi="Times New Roman" w:cs="Times New Roman"/>
          <w:bCs/>
          <w:iCs/>
          <w:sz w:val="24"/>
          <w:szCs w:val="24"/>
          <w:lang w:val="tt-RU"/>
        </w:rPr>
        <w:t>9</w:t>
      </w:r>
      <w:r w:rsidRPr="00BB502C">
        <w:rPr>
          <w:rFonts w:ascii="Times New Roman" w:hAnsi="Times New Roman" w:cs="Times New Roman"/>
          <w:bCs/>
          <w:iCs/>
          <w:sz w:val="24"/>
          <w:szCs w:val="24"/>
          <w:lang w:val="tt-RU"/>
        </w:rPr>
        <w:t xml:space="preserve"> зачетных единиц</w:t>
      </w:r>
    </w:p>
    <w:p w:rsidR="000B754E" w:rsidRPr="00BB502C" w:rsidRDefault="00501162" w:rsidP="004E774D">
      <w:pPr>
        <w:pStyle w:val="a6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  <w:lang w:val="tt-RU"/>
        </w:rPr>
        <w:t xml:space="preserve">7.5. Целями педагогической практики являются закрепление и углубление знаний, полученных студентами при теоретическом обучении. </w:t>
      </w:r>
      <w:r w:rsidR="000B754E" w:rsidRPr="00BB502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0B754E" w:rsidRPr="00BB502C" w:rsidRDefault="00501162" w:rsidP="004E774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="000B754E" w:rsidRPr="00BB502C">
        <w:rPr>
          <w:rFonts w:ascii="Times New Roman" w:hAnsi="Times New Roman" w:cs="Times New Roman"/>
          <w:sz w:val="24"/>
          <w:szCs w:val="24"/>
        </w:rPr>
        <w:t>осуществлять обоснованный выбор методов, технологий и форм организации деятельности учащихся на учебных занятиях и во внеклассной работе в соответствии со спецификой образовательной организации;</w:t>
      </w:r>
      <w:r w:rsidR="00BB502C" w:rsidRPr="00BB502C">
        <w:rPr>
          <w:rFonts w:ascii="Times New Roman" w:hAnsi="Times New Roman" w:cs="Times New Roman"/>
          <w:sz w:val="24"/>
          <w:szCs w:val="24"/>
        </w:rPr>
        <w:t xml:space="preserve"> </w:t>
      </w:r>
      <w:r w:rsidR="000B754E" w:rsidRPr="00BB502C">
        <w:rPr>
          <w:rFonts w:ascii="Times New Roman" w:hAnsi="Times New Roman" w:cs="Times New Roman"/>
          <w:sz w:val="24"/>
          <w:szCs w:val="24"/>
        </w:rPr>
        <w:t xml:space="preserve">организовывать педагогическое взаимодействие в соответствии с возрастными и индивидуальными особенностями обучаемых; определять содержание филологического образования в основной общей, средней общей школе и в среднем профессиональном учебном заведении; осуществлять педагогический мониторинг в системе обучения </w:t>
      </w:r>
      <w:r w:rsidR="00BB502C" w:rsidRPr="00BB502C">
        <w:rPr>
          <w:rFonts w:ascii="Times New Roman" w:hAnsi="Times New Roman" w:cs="Times New Roman"/>
          <w:sz w:val="24"/>
          <w:szCs w:val="24"/>
        </w:rPr>
        <w:t>родному</w:t>
      </w:r>
      <w:r w:rsidR="000B754E" w:rsidRPr="00BB502C">
        <w:rPr>
          <w:rFonts w:ascii="Times New Roman" w:hAnsi="Times New Roman" w:cs="Times New Roman"/>
          <w:sz w:val="24"/>
          <w:szCs w:val="24"/>
        </w:rPr>
        <w:t xml:space="preserve"> языку и литературе; разрабатывать уроки по </w:t>
      </w:r>
      <w:r w:rsidR="00BB502C" w:rsidRPr="00BB502C">
        <w:rPr>
          <w:rFonts w:ascii="Times New Roman" w:hAnsi="Times New Roman" w:cs="Times New Roman"/>
          <w:sz w:val="24"/>
          <w:szCs w:val="24"/>
        </w:rPr>
        <w:t>род</w:t>
      </w:r>
      <w:r w:rsidR="000B754E" w:rsidRPr="00BB502C">
        <w:rPr>
          <w:rFonts w:ascii="Times New Roman" w:hAnsi="Times New Roman" w:cs="Times New Roman"/>
          <w:sz w:val="24"/>
          <w:szCs w:val="24"/>
        </w:rPr>
        <w:t>ному языку и литературе разных типов и внеклассные мероприятия</w:t>
      </w:r>
      <w:r w:rsidR="00BB502C" w:rsidRPr="00BB502C">
        <w:rPr>
          <w:rFonts w:ascii="Times New Roman" w:hAnsi="Times New Roman" w:cs="Times New Roman"/>
          <w:sz w:val="24"/>
          <w:szCs w:val="24"/>
        </w:rPr>
        <w:t>.</w:t>
      </w:r>
    </w:p>
    <w:p w:rsidR="000B754E" w:rsidRPr="00BB502C" w:rsidRDefault="00BB502C" w:rsidP="00FC086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В ходе практики студенты должны овладеть </w:t>
      </w:r>
      <w:r w:rsidR="000B754E" w:rsidRPr="00BB502C">
        <w:rPr>
          <w:rFonts w:ascii="Times New Roman" w:hAnsi="Times New Roman" w:cs="Times New Roman"/>
          <w:sz w:val="24"/>
          <w:szCs w:val="24"/>
        </w:rPr>
        <w:t xml:space="preserve">традиционными и современными инновационными методиками проведения занятий и внеклассных мероприятий с привлечением соответствующих учебно-методических материалов, отражающих специфику и тип занятия или внеклассного мероприятия с учетом основных критериев </w:t>
      </w:r>
      <w:r w:rsidR="000B754E" w:rsidRPr="00BB502C">
        <w:rPr>
          <w:rFonts w:ascii="Times New Roman" w:hAnsi="Times New Roman" w:cs="Times New Roman"/>
          <w:sz w:val="24"/>
          <w:szCs w:val="24"/>
        </w:rPr>
        <w:lastRenderedPageBreak/>
        <w:t>отбора того или иного учебного материала;</w:t>
      </w:r>
      <w:r w:rsidRPr="00BB502C">
        <w:rPr>
          <w:rFonts w:ascii="Times New Roman" w:hAnsi="Times New Roman" w:cs="Times New Roman"/>
          <w:sz w:val="24"/>
          <w:szCs w:val="24"/>
        </w:rPr>
        <w:t xml:space="preserve"> </w:t>
      </w:r>
      <w:r w:rsidR="000B754E" w:rsidRPr="00BB502C">
        <w:rPr>
          <w:rFonts w:ascii="Times New Roman" w:hAnsi="Times New Roman" w:cs="Times New Roman"/>
          <w:sz w:val="24"/>
          <w:szCs w:val="24"/>
        </w:rPr>
        <w:t>приемами актуализации филологических знаний при организации воспитательной работы с учащимися различных возрастных групп</w:t>
      </w:r>
      <w:r w:rsidRPr="00BB50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02C" w:rsidRPr="00BB502C" w:rsidRDefault="00BB502C" w:rsidP="00FC08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2C">
        <w:rPr>
          <w:rFonts w:ascii="Times New Roman" w:hAnsi="Times New Roman" w:cs="Times New Roman"/>
          <w:color w:val="000000"/>
          <w:sz w:val="24"/>
          <w:szCs w:val="24"/>
        </w:rPr>
        <w:t xml:space="preserve">7.6. Обучающийся проходит практику в </w:t>
      </w:r>
      <w:r w:rsidRPr="00BB50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профильной организации </w:t>
      </w:r>
      <w:r w:rsidRPr="00BB502C">
        <w:rPr>
          <w:rFonts w:ascii="Times New Roman" w:hAnsi="Times New Roman" w:cs="Times New Roman"/>
          <w:color w:val="000000"/>
          <w:sz w:val="24"/>
          <w:szCs w:val="24"/>
        </w:rPr>
        <w:t>в соответствии с индивидуальным заданием, самостоятельно заполняет дневник практики и составляет отчет по практике. В течение прохождения практики, работа обучающегося в качестве практиканта, оценивается руководителями практики от профильной организации и от университета.</w:t>
      </w:r>
    </w:p>
    <w:p w:rsidR="00BB502C" w:rsidRPr="00BB502C" w:rsidRDefault="00BB502C" w:rsidP="004E7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2C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индивидуального задания оценивается умение практиканта работать со школьной аудиторией, использовать современные образовательные технологии и методические приемы, готовить и проводить уроки по родному языку и литературе. </w:t>
      </w:r>
      <w:r w:rsidRPr="00BB502C">
        <w:rPr>
          <w:rFonts w:ascii="Times New Roman" w:hAnsi="Times New Roman" w:cs="Times New Roman"/>
          <w:sz w:val="24"/>
          <w:szCs w:val="24"/>
        </w:rPr>
        <w:t xml:space="preserve">В процессе выполнения Индивидуального задания проверяется степень сформированности всех выбранных компетенций. На всех этапах практики студент должен в свободной форме заполнять дневник практики, где фиксируются все виды проведенных работ и полученные консультации от руководителя практики. Образец Дневника практики выдается на установочной конференции.  </w:t>
      </w:r>
    </w:p>
    <w:p w:rsidR="00BB502C" w:rsidRPr="00BB502C" w:rsidRDefault="00BB502C" w:rsidP="004E774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2C">
        <w:rPr>
          <w:rFonts w:ascii="Times New Roman" w:hAnsi="Times New Roman" w:cs="Times New Roman"/>
          <w:sz w:val="24"/>
          <w:szCs w:val="24"/>
        </w:rPr>
        <w:t xml:space="preserve">Практика направлена на решение конкретных задач работы со школьной аудиторией, подготовки и проведения уроков по родному языку и литературе (не менее </w:t>
      </w:r>
      <w:r w:rsidR="00205C77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BB502C">
        <w:rPr>
          <w:rFonts w:ascii="Times New Roman" w:hAnsi="Times New Roman" w:cs="Times New Roman"/>
          <w:sz w:val="24"/>
          <w:szCs w:val="24"/>
        </w:rPr>
        <w:t xml:space="preserve"> уроков по каждому предмету).</w:t>
      </w:r>
    </w:p>
    <w:p w:rsidR="00C80D9F" w:rsidRPr="00BB502C" w:rsidRDefault="00C80D9F" w:rsidP="004E774D">
      <w:pPr>
        <w:pStyle w:val="a6"/>
        <w:spacing w:after="0" w:line="360" w:lineRule="auto"/>
        <w:ind w:left="0"/>
        <w:rPr>
          <w:rFonts w:ascii="Times New Roman" w:eastAsia="HiddenHorzOCR" w:hAnsi="Times New Roman" w:cs="Times New Roman"/>
          <w:sz w:val="24"/>
          <w:szCs w:val="24"/>
        </w:rPr>
      </w:pPr>
    </w:p>
    <w:p w:rsidR="00B21055" w:rsidRPr="00BB502C" w:rsidRDefault="00B21055" w:rsidP="004E774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FC0864" w:rsidRDefault="00FC0864">
      <w:pPr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br w:type="page"/>
      </w:r>
    </w:p>
    <w:p w:rsidR="00393B2C" w:rsidRPr="00FC0864" w:rsidRDefault="00C80D9F" w:rsidP="004E774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FC0864">
        <w:rPr>
          <w:rFonts w:ascii="Times New Roman" w:eastAsia="HiddenHorzOCR" w:hAnsi="Times New Roman" w:cs="Times New Roman"/>
          <w:b/>
          <w:sz w:val="24"/>
          <w:szCs w:val="24"/>
        </w:rPr>
        <w:lastRenderedPageBreak/>
        <w:t>Разработчики профильного модуля</w:t>
      </w:r>
    </w:p>
    <w:p w:rsidR="006A4734" w:rsidRPr="006A4734" w:rsidRDefault="006A4734" w:rsidP="006A4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A4734">
        <w:rPr>
          <w:rFonts w:ascii="Times New Roman" w:eastAsia="HiddenHorzOCR" w:hAnsi="Times New Roman" w:cs="Times New Roman"/>
          <w:b/>
          <w:sz w:val="24"/>
          <w:szCs w:val="24"/>
        </w:rPr>
        <w:t>Денмухаметова Эльвира Николаевна</w:t>
      </w:r>
      <w:r w:rsidRPr="006A4734">
        <w:rPr>
          <w:rFonts w:ascii="Times New Roman" w:eastAsia="HiddenHorzOCR" w:hAnsi="Times New Roman" w:cs="Times New Roman"/>
          <w:sz w:val="24"/>
          <w:szCs w:val="24"/>
        </w:rPr>
        <w:t>, кандидат филологических наук, доцент кафедры общего языкознания и тюркологии Казанского федерального университета.</w:t>
      </w:r>
    </w:p>
    <w:p w:rsidR="00FC0864" w:rsidRPr="00FC0864" w:rsidRDefault="006A4734" w:rsidP="00FC0864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A4734">
        <w:rPr>
          <w:rFonts w:ascii="Times New Roman" w:eastAsia="HiddenHorzOCR" w:hAnsi="Times New Roman" w:cs="Times New Roman"/>
          <w:b/>
          <w:sz w:val="24"/>
          <w:szCs w:val="24"/>
        </w:rPr>
        <w:t>Нагуманова Эльвира Фирдавильевна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Pr="006A4734">
        <w:rPr>
          <w:rFonts w:ascii="Times New Roman" w:eastAsia="HiddenHorzOCR" w:hAnsi="Times New Roman" w:cs="Times New Roman"/>
          <w:sz w:val="24"/>
          <w:szCs w:val="24"/>
        </w:rPr>
        <w:t xml:space="preserve">кандидат филологических наук, доцент кафедры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русской литературы и методики ее преподавания </w:t>
      </w:r>
      <w:r w:rsidRPr="006A4734">
        <w:rPr>
          <w:rFonts w:ascii="Times New Roman" w:eastAsia="HiddenHorzOCR" w:hAnsi="Times New Roman" w:cs="Times New Roman"/>
          <w:sz w:val="24"/>
          <w:szCs w:val="24"/>
        </w:rPr>
        <w:t>Казанского федерального университета.</w:t>
      </w:r>
    </w:p>
    <w:sectPr w:rsidR="00FC0864" w:rsidRPr="00FC0864" w:rsidSect="00C1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D6" w:rsidRDefault="008D55D6" w:rsidP="00497F7E">
      <w:pPr>
        <w:spacing w:after="0" w:line="240" w:lineRule="auto"/>
      </w:pPr>
      <w:r>
        <w:separator/>
      </w:r>
    </w:p>
  </w:endnote>
  <w:endnote w:type="continuationSeparator" w:id="0">
    <w:p w:rsidR="008D55D6" w:rsidRDefault="008D55D6" w:rsidP="0049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D6" w:rsidRDefault="008D55D6" w:rsidP="00497F7E">
      <w:pPr>
        <w:spacing w:after="0" w:line="240" w:lineRule="auto"/>
      </w:pPr>
      <w:r>
        <w:separator/>
      </w:r>
    </w:p>
  </w:footnote>
  <w:footnote w:type="continuationSeparator" w:id="0">
    <w:p w:rsidR="008D55D6" w:rsidRDefault="008D55D6" w:rsidP="00497F7E">
      <w:pPr>
        <w:spacing w:after="0" w:line="240" w:lineRule="auto"/>
      </w:pPr>
      <w:r>
        <w:continuationSeparator/>
      </w:r>
    </w:p>
  </w:footnote>
  <w:footnote w:id="1">
    <w:p w:rsidR="004E774D" w:rsidRPr="00FC0864" w:rsidRDefault="004E774D" w:rsidP="002C1BE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BB502C">
        <w:rPr>
          <w:rStyle w:val="a5"/>
          <w:rFonts w:ascii="Times New Roman" w:eastAsiaTheme="minorHAnsi" w:hAnsi="Times New Roman" w:cs="Times New Roman"/>
          <w:sz w:val="24"/>
          <w:szCs w:val="24"/>
        </w:rPr>
        <w:footnoteRef/>
      </w:r>
      <w:r w:rsidRPr="00FC0864">
        <w:rPr>
          <w:rFonts w:ascii="Times New Roman" w:hAnsi="Times New Roman" w:cs="Times New Roman"/>
          <w:b/>
          <w:sz w:val="22"/>
          <w:szCs w:val="22"/>
        </w:rPr>
        <w:t>Виды практики</w:t>
      </w:r>
      <w:r w:rsidRPr="00FC0864">
        <w:rPr>
          <w:rFonts w:ascii="Times New Roman" w:hAnsi="Times New Roman" w:cs="Times New Roman"/>
          <w:sz w:val="22"/>
          <w:szCs w:val="22"/>
        </w:rPr>
        <w:t xml:space="preserve">: учебная и производственная. </w:t>
      </w:r>
    </w:p>
    <w:p w:rsidR="004E774D" w:rsidRPr="00FC0864" w:rsidRDefault="004E774D" w:rsidP="002C1BE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C0864">
        <w:rPr>
          <w:rFonts w:ascii="Times New Roman" w:hAnsi="Times New Roman" w:cs="Times New Roman"/>
          <w:b/>
          <w:sz w:val="22"/>
          <w:szCs w:val="22"/>
        </w:rPr>
        <w:t>Типы учебной практики</w:t>
      </w:r>
      <w:r w:rsidRPr="00FC0864">
        <w:rPr>
          <w:rFonts w:ascii="Times New Roman" w:hAnsi="Times New Roman" w:cs="Times New Roman"/>
          <w:sz w:val="22"/>
          <w:szCs w:val="22"/>
        </w:rPr>
        <w:t xml:space="preserve">: ознакомительная практика; фольклорная практика; диалектологическая практика; педагогическая практика (получение первичных навыков педагогической деятельности); библиографическая практика; переводческая практика (получение первичных навыков перевода); лингвострановедческая практика; научно-исследовательская работа (получение первичных навыков научно-исследовательской работы). Образовательная организация вправе устанавливать и другие типы учебных практик. </w:t>
      </w:r>
    </w:p>
    <w:p w:rsidR="004E774D" w:rsidRPr="00FC0864" w:rsidRDefault="004E774D" w:rsidP="002C1BE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C0864">
        <w:rPr>
          <w:rFonts w:ascii="Times New Roman" w:hAnsi="Times New Roman" w:cs="Times New Roman"/>
          <w:b/>
          <w:sz w:val="22"/>
          <w:szCs w:val="22"/>
        </w:rPr>
        <w:t>Типы производственной практики</w:t>
      </w:r>
      <w:r w:rsidRPr="00FC0864">
        <w:rPr>
          <w:rFonts w:ascii="Times New Roman" w:hAnsi="Times New Roman" w:cs="Times New Roman"/>
          <w:sz w:val="22"/>
          <w:szCs w:val="22"/>
        </w:rPr>
        <w:t>: педагогическая практика; переводческая практика; редакторская практика; коммуникационно-информационная практика; научно-исследовательская работа. Образовательная организация вправе устанавливать и другие типы производственных практик.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C8B"/>
    <w:multiLevelType w:val="multilevel"/>
    <w:tmpl w:val="4BEACD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BE7378"/>
    <w:multiLevelType w:val="hybridMultilevel"/>
    <w:tmpl w:val="2F9CCB62"/>
    <w:lvl w:ilvl="0" w:tplc="912E3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AD54A6"/>
    <w:multiLevelType w:val="hybridMultilevel"/>
    <w:tmpl w:val="7F823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310F"/>
    <w:multiLevelType w:val="hybridMultilevel"/>
    <w:tmpl w:val="AEE4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A37838"/>
    <w:multiLevelType w:val="singleLevel"/>
    <w:tmpl w:val="E7F66C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269D14A7"/>
    <w:multiLevelType w:val="hybridMultilevel"/>
    <w:tmpl w:val="DF184C0E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0228C1"/>
    <w:multiLevelType w:val="multilevel"/>
    <w:tmpl w:val="79F175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C0273"/>
    <w:multiLevelType w:val="hybridMultilevel"/>
    <w:tmpl w:val="F86A897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23C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3194308A"/>
    <w:multiLevelType w:val="hybridMultilevel"/>
    <w:tmpl w:val="A7422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C3831"/>
    <w:multiLevelType w:val="multilevel"/>
    <w:tmpl w:val="DC3C6B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1" w15:restartNumberingAfterBreak="0">
    <w:nsid w:val="356C3C04"/>
    <w:multiLevelType w:val="hybridMultilevel"/>
    <w:tmpl w:val="37FE8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1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3B463175"/>
    <w:multiLevelType w:val="hybridMultilevel"/>
    <w:tmpl w:val="1BA4B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8461E"/>
    <w:multiLevelType w:val="hybridMultilevel"/>
    <w:tmpl w:val="798A3502"/>
    <w:lvl w:ilvl="0" w:tplc="912E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66403"/>
    <w:multiLevelType w:val="singleLevel"/>
    <w:tmpl w:val="E7F66C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4EF55801"/>
    <w:multiLevelType w:val="multilevel"/>
    <w:tmpl w:val="D91EFAB6"/>
    <w:lvl w:ilvl="0">
      <w:start w:val="1"/>
      <w:numFmt w:val="decimalZero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277805"/>
    <w:multiLevelType w:val="hybridMultilevel"/>
    <w:tmpl w:val="D1344922"/>
    <w:lvl w:ilvl="0" w:tplc="BEA65D26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319B"/>
    <w:multiLevelType w:val="hybridMultilevel"/>
    <w:tmpl w:val="CDB06812"/>
    <w:lvl w:ilvl="0" w:tplc="DF60EBF6">
      <w:numFmt w:val="bullet"/>
      <w:lvlText w:val="•"/>
      <w:lvlJc w:val="left"/>
      <w:pPr>
        <w:ind w:left="1065" w:hanging="705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751E5"/>
    <w:multiLevelType w:val="hybridMultilevel"/>
    <w:tmpl w:val="0F7C4A40"/>
    <w:lvl w:ilvl="0" w:tplc="912E3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67280E"/>
    <w:multiLevelType w:val="hybridMultilevel"/>
    <w:tmpl w:val="D45A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34478"/>
    <w:multiLevelType w:val="hybridMultilevel"/>
    <w:tmpl w:val="01A2154C"/>
    <w:lvl w:ilvl="0" w:tplc="7D1E8E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CC92374"/>
    <w:multiLevelType w:val="hybridMultilevel"/>
    <w:tmpl w:val="37FE8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77FF"/>
    <w:multiLevelType w:val="hybridMultilevel"/>
    <w:tmpl w:val="643A7E54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C1467E"/>
    <w:multiLevelType w:val="hybridMultilevel"/>
    <w:tmpl w:val="451A6F10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70CFC"/>
    <w:multiLevelType w:val="hybridMultilevel"/>
    <w:tmpl w:val="C3FC215C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290347"/>
    <w:multiLevelType w:val="multilevel"/>
    <w:tmpl w:val="BE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E64FBC"/>
    <w:multiLevelType w:val="hybridMultilevel"/>
    <w:tmpl w:val="D1344922"/>
    <w:lvl w:ilvl="0" w:tplc="BEA65D26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435D7"/>
    <w:multiLevelType w:val="hybridMultilevel"/>
    <w:tmpl w:val="09B6F1E8"/>
    <w:lvl w:ilvl="0" w:tplc="92B0CDA0">
      <w:numFmt w:val="bullet"/>
      <w:lvlText w:val="•"/>
      <w:lvlJc w:val="left"/>
      <w:pPr>
        <w:ind w:left="1065" w:hanging="705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25"/>
  </w:num>
  <w:num w:numId="5">
    <w:abstractNumId w:val="21"/>
  </w:num>
  <w:num w:numId="6">
    <w:abstractNumId w:val="7"/>
  </w:num>
  <w:num w:numId="7">
    <w:abstractNumId w:val="9"/>
  </w:num>
  <w:num w:numId="8">
    <w:abstractNumId w:val="1"/>
  </w:num>
  <w:num w:numId="9">
    <w:abstractNumId w:val="19"/>
  </w:num>
  <w:num w:numId="10">
    <w:abstractNumId w:val="14"/>
  </w:num>
  <w:num w:numId="11">
    <w:abstractNumId w:val="20"/>
  </w:num>
  <w:num w:numId="12">
    <w:abstractNumId w:val="28"/>
  </w:num>
  <w:num w:numId="13">
    <w:abstractNumId w:val="0"/>
  </w:num>
  <w:num w:numId="14">
    <w:abstractNumId w:val="18"/>
  </w:num>
  <w:num w:numId="15">
    <w:abstractNumId w:val="2"/>
  </w:num>
  <w:num w:numId="16">
    <w:abstractNumId w:val="27"/>
  </w:num>
  <w:num w:numId="17">
    <w:abstractNumId w:val="17"/>
  </w:num>
  <w:num w:numId="18">
    <w:abstractNumId w:val="16"/>
  </w:num>
  <w:num w:numId="19">
    <w:abstractNumId w:val="13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</w:num>
  <w:num w:numId="24">
    <w:abstractNumId w:val="8"/>
  </w:num>
  <w:num w:numId="25">
    <w:abstractNumId w:val="22"/>
  </w:num>
  <w:num w:numId="26">
    <w:abstractNumId w:val="11"/>
  </w:num>
  <w:num w:numId="27">
    <w:abstractNumId w:val="6"/>
  </w:num>
  <w:num w:numId="28">
    <w:abstractNumId w:val="15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7E"/>
    <w:rsid w:val="00002DB8"/>
    <w:rsid w:val="000079DC"/>
    <w:rsid w:val="00017AB3"/>
    <w:rsid w:val="00061575"/>
    <w:rsid w:val="00064624"/>
    <w:rsid w:val="00065319"/>
    <w:rsid w:val="00083543"/>
    <w:rsid w:val="0009304F"/>
    <w:rsid w:val="000B754E"/>
    <w:rsid w:val="000E1BE5"/>
    <w:rsid w:val="000E359A"/>
    <w:rsid w:val="000F4BF8"/>
    <w:rsid w:val="00160B2C"/>
    <w:rsid w:val="0017391C"/>
    <w:rsid w:val="001A3379"/>
    <w:rsid w:val="001B2ABF"/>
    <w:rsid w:val="001B38A5"/>
    <w:rsid w:val="001D2BAD"/>
    <w:rsid w:val="001E3383"/>
    <w:rsid w:val="00205C77"/>
    <w:rsid w:val="002262A6"/>
    <w:rsid w:val="00243445"/>
    <w:rsid w:val="002752D9"/>
    <w:rsid w:val="002C1BE7"/>
    <w:rsid w:val="002C7D18"/>
    <w:rsid w:val="002D5105"/>
    <w:rsid w:val="002F0C62"/>
    <w:rsid w:val="002F139C"/>
    <w:rsid w:val="003041FE"/>
    <w:rsid w:val="003235C0"/>
    <w:rsid w:val="00325DBD"/>
    <w:rsid w:val="00332030"/>
    <w:rsid w:val="0036119E"/>
    <w:rsid w:val="003754F0"/>
    <w:rsid w:val="00393B2C"/>
    <w:rsid w:val="003A074A"/>
    <w:rsid w:val="003A5ED7"/>
    <w:rsid w:val="003B2435"/>
    <w:rsid w:val="003C6A8A"/>
    <w:rsid w:val="003E6D1F"/>
    <w:rsid w:val="003E7DB3"/>
    <w:rsid w:val="00401C8B"/>
    <w:rsid w:val="00422453"/>
    <w:rsid w:val="00432BD9"/>
    <w:rsid w:val="004338F6"/>
    <w:rsid w:val="0044301A"/>
    <w:rsid w:val="0045066A"/>
    <w:rsid w:val="0045199C"/>
    <w:rsid w:val="004702B5"/>
    <w:rsid w:val="0048015B"/>
    <w:rsid w:val="00496B70"/>
    <w:rsid w:val="00497F7E"/>
    <w:rsid w:val="004B0DC7"/>
    <w:rsid w:val="004D5ED3"/>
    <w:rsid w:val="004E1A40"/>
    <w:rsid w:val="004E321D"/>
    <w:rsid w:val="004E774D"/>
    <w:rsid w:val="004F6FD4"/>
    <w:rsid w:val="00501162"/>
    <w:rsid w:val="005019AE"/>
    <w:rsid w:val="005033B8"/>
    <w:rsid w:val="00513FAC"/>
    <w:rsid w:val="00535F56"/>
    <w:rsid w:val="00543726"/>
    <w:rsid w:val="00543E92"/>
    <w:rsid w:val="005575AE"/>
    <w:rsid w:val="005A638D"/>
    <w:rsid w:val="005C1651"/>
    <w:rsid w:val="005D0435"/>
    <w:rsid w:val="005D5A0D"/>
    <w:rsid w:val="005E3180"/>
    <w:rsid w:val="00630E36"/>
    <w:rsid w:val="006348A7"/>
    <w:rsid w:val="00656D0D"/>
    <w:rsid w:val="00677E80"/>
    <w:rsid w:val="006819DD"/>
    <w:rsid w:val="00693A40"/>
    <w:rsid w:val="006A4734"/>
    <w:rsid w:val="006F2033"/>
    <w:rsid w:val="007425EF"/>
    <w:rsid w:val="00774898"/>
    <w:rsid w:val="0078192D"/>
    <w:rsid w:val="00781A7B"/>
    <w:rsid w:val="00790F9B"/>
    <w:rsid w:val="007B4C15"/>
    <w:rsid w:val="007C6FD7"/>
    <w:rsid w:val="007D0813"/>
    <w:rsid w:val="007E27A2"/>
    <w:rsid w:val="007F412F"/>
    <w:rsid w:val="00810667"/>
    <w:rsid w:val="008125BA"/>
    <w:rsid w:val="00820344"/>
    <w:rsid w:val="008231AB"/>
    <w:rsid w:val="00831E17"/>
    <w:rsid w:val="00851630"/>
    <w:rsid w:val="008541EB"/>
    <w:rsid w:val="008C674C"/>
    <w:rsid w:val="008D4388"/>
    <w:rsid w:val="008D55D6"/>
    <w:rsid w:val="008E5441"/>
    <w:rsid w:val="00913A47"/>
    <w:rsid w:val="0091546C"/>
    <w:rsid w:val="009272F4"/>
    <w:rsid w:val="0092761A"/>
    <w:rsid w:val="009279FA"/>
    <w:rsid w:val="00941364"/>
    <w:rsid w:val="009452F6"/>
    <w:rsid w:val="00946A5E"/>
    <w:rsid w:val="00971E33"/>
    <w:rsid w:val="009941FA"/>
    <w:rsid w:val="009C17EE"/>
    <w:rsid w:val="009C223D"/>
    <w:rsid w:val="009C5A76"/>
    <w:rsid w:val="009D367D"/>
    <w:rsid w:val="009E5E2B"/>
    <w:rsid w:val="009F2A7F"/>
    <w:rsid w:val="00A00C19"/>
    <w:rsid w:val="00A04F9A"/>
    <w:rsid w:val="00A16A3F"/>
    <w:rsid w:val="00A26679"/>
    <w:rsid w:val="00A34399"/>
    <w:rsid w:val="00A44D01"/>
    <w:rsid w:val="00A450CF"/>
    <w:rsid w:val="00A46C1E"/>
    <w:rsid w:val="00A66CEA"/>
    <w:rsid w:val="00A71D79"/>
    <w:rsid w:val="00A80301"/>
    <w:rsid w:val="00A952D8"/>
    <w:rsid w:val="00A97E53"/>
    <w:rsid w:val="00AC5371"/>
    <w:rsid w:val="00AC637A"/>
    <w:rsid w:val="00B04C41"/>
    <w:rsid w:val="00B21055"/>
    <w:rsid w:val="00B372BA"/>
    <w:rsid w:val="00B56A07"/>
    <w:rsid w:val="00B73644"/>
    <w:rsid w:val="00B76D6D"/>
    <w:rsid w:val="00B8271E"/>
    <w:rsid w:val="00B866A2"/>
    <w:rsid w:val="00BA1F27"/>
    <w:rsid w:val="00BB502C"/>
    <w:rsid w:val="00BC3947"/>
    <w:rsid w:val="00BD1BAC"/>
    <w:rsid w:val="00BD6D51"/>
    <w:rsid w:val="00C07FD0"/>
    <w:rsid w:val="00C12B91"/>
    <w:rsid w:val="00C169EF"/>
    <w:rsid w:val="00C16F38"/>
    <w:rsid w:val="00C202BA"/>
    <w:rsid w:val="00C23383"/>
    <w:rsid w:val="00C4216A"/>
    <w:rsid w:val="00C627EE"/>
    <w:rsid w:val="00C80D9F"/>
    <w:rsid w:val="00CC571C"/>
    <w:rsid w:val="00CC6CD2"/>
    <w:rsid w:val="00CD02D8"/>
    <w:rsid w:val="00CE45C5"/>
    <w:rsid w:val="00CE736B"/>
    <w:rsid w:val="00D01CD2"/>
    <w:rsid w:val="00D01F9D"/>
    <w:rsid w:val="00D04FA0"/>
    <w:rsid w:val="00D1790C"/>
    <w:rsid w:val="00D35B8C"/>
    <w:rsid w:val="00D50735"/>
    <w:rsid w:val="00D733B6"/>
    <w:rsid w:val="00D73FFC"/>
    <w:rsid w:val="00DB2C37"/>
    <w:rsid w:val="00DC0C6F"/>
    <w:rsid w:val="00DC4ECF"/>
    <w:rsid w:val="00DF7207"/>
    <w:rsid w:val="00DF793A"/>
    <w:rsid w:val="00E04F4D"/>
    <w:rsid w:val="00E26D46"/>
    <w:rsid w:val="00E27985"/>
    <w:rsid w:val="00E33E23"/>
    <w:rsid w:val="00E449F1"/>
    <w:rsid w:val="00E651AB"/>
    <w:rsid w:val="00E8360D"/>
    <w:rsid w:val="00EB1D6C"/>
    <w:rsid w:val="00EE5078"/>
    <w:rsid w:val="00EE6A7E"/>
    <w:rsid w:val="00EF4A78"/>
    <w:rsid w:val="00F0697B"/>
    <w:rsid w:val="00F93805"/>
    <w:rsid w:val="00F94B25"/>
    <w:rsid w:val="00FA39D3"/>
    <w:rsid w:val="00FC0864"/>
    <w:rsid w:val="00FD3E2A"/>
    <w:rsid w:val="00FD49EB"/>
    <w:rsid w:val="00FE17B7"/>
    <w:rsid w:val="00FE24CC"/>
    <w:rsid w:val="00FF2F32"/>
    <w:rsid w:val="00FF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6237-867E-4CE9-9D5D-04EF513E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D49EB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97F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7F7E"/>
    <w:rPr>
      <w:sz w:val="20"/>
      <w:szCs w:val="20"/>
    </w:rPr>
  </w:style>
  <w:style w:type="character" w:styleId="a5">
    <w:name w:val="footnote reference"/>
    <w:semiHidden/>
    <w:rsid w:val="00497F7E"/>
    <w:rPr>
      <w:rFonts w:ascii="Calibri" w:eastAsia="Times New Roman" w:hAnsi="Calibri"/>
      <w:vertAlign w:val="superscript"/>
    </w:rPr>
  </w:style>
  <w:style w:type="paragraph" w:styleId="a6">
    <w:name w:val="List Paragraph"/>
    <w:basedOn w:val="a"/>
    <w:uiPriority w:val="99"/>
    <w:qFormat/>
    <w:rsid w:val="007425EF"/>
    <w:pPr>
      <w:ind w:left="720"/>
      <w:contextualSpacing/>
    </w:pPr>
  </w:style>
  <w:style w:type="table" w:styleId="a7">
    <w:name w:val="Table Grid"/>
    <w:basedOn w:val="a1"/>
    <w:uiPriority w:val="59"/>
    <w:rsid w:val="0074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FD49EB"/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styleId="a8">
    <w:name w:val="Normal (Web)"/>
    <w:basedOn w:val="a"/>
    <w:uiPriority w:val="99"/>
    <w:semiHidden/>
    <w:unhideWhenUsed/>
    <w:rsid w:val="0030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1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a9">
    <w:name w:val="Hyperlink"/>
    <w:basedOn w:val="a0"/>
    <w:uiPriority w:val="99"/>
    <w:semiHidden/>
    <w:rsid w:val="00A44D01"/>
    <w:rPr>
      <w:color w:val="0000FF"/>
      <w:u w:val="single"/>
    </w:rPr>
  </w:style>
  <w:style w:type="table" w:customStyle="1" w:styleId="119">
    <w:name w:val="Стиль119"/>
    <w:basedOn w:val="a1"/>
    <w:rsid w:val="00DF7207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55178" TargetMode="External"/><Relationship Id="rId13" Type="http://schemas.openxmlformats.org/officeDocument/2006/relationships/hyperlink" Target="https://znanium.com/catalog/product/4059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web.kpfu.ru/ebooks/publicat/%D0%A20-135500.pdf" TargetMode="External"/><Relationship Id="rId17" Type="http://schemas.openxmlformats.org/officeDocument/2006/relationships/hyperlink" Target="https://znanium.com/catalog/product/4626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3318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35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320779" TargetMode="External"/><Relationship Id="rId10" Type="http://schemas.openxmlformats.org/officeDocument/2006/relationships/hyperlink" Target="https://znanium.com/catalog/product/4098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465628" TargetMode="External"/><Relationship Id="rId14" Type="http://schemas.openxmlformats.org/officeDocument/2006/relationships/hyperlink" Target="URL:http://libweb.kpfu.ru/ebooks/10-IFMK/10_153_A5-00052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7BA8-C280-4F09-A4A2-C7BE58C9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5512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Елена Петровна</dc:creator>
  <cp:lastModifiedBy>User</cp:lastModifiedBy>
  <cp:revision>2</cp:revision>
  <cp:lastPrinted>2021-09-19T14:13:00Z</cp:lastPrinted>
  <dcterms:created xsi:type="dcterms:W3CDTF">2021-12-14T18:54:00Z</dcterms:created>
  <dcterms:modified xsi:type="dcterms:W3CDTF">2021-12-14T18:54:00Z</dcterms:modified>
</cp:coreProperties>
</file>